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中央人才工作会议202_讲话范文(精选3篇)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人才一般指各行各业的领导者。指具有一定专业知识或技能，从事创造性工作，对社会有贡献的人。他们是人力资源方面能力和素质都很高的工人。 以下是为大家整理的关于中央人才工作会议20_讲话的文章3篇 ,欢迎品鉴！【篇一】中央人才工作会议20_讲话　...</w:t>
      </w:r>
    </w:p>
    <w:p>
      <w:pPr>
        <w:ind w:left="0" w:right="0" w:firstLine="560"/>
        <w:spacing w:before="450" w:after="450" w:line="312" w:lineRule="auto"/>
      </w:pPr>
      <w:r>
        <w:rPr>
          <w:rFonts w:ascii="宋体" w:hAnsi="宋体" w:eastAsia="宋体" w:cs="宋体"/>
          <w:color w:val="000"/>
          <w:sz w:val="28"/>
          <w:szCs w:val="28"/>
        </w:rPr>
        <w:t xml:space="preserve">人才一般指各行各业的领导者。指具有一定专业知识或技能，从事创造性工作，对社会有贡献的人。他们是人力资源方面能力和素质都很高的工人。 以下是为大家整理的关于中央人才工作会议20_讲话的文章3篇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【篇一】中央人才工作会议20_讲话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根据会议安排，我来回顾总结20__年人才工作，明确今年各项目标任务，并对下阶段人才工作进行分解和部署：</w:t>
      </w:r>
    </w:p>
    <w:p>
      <w:pPr>
        <w:ind w:left="0" w:right="0" w:firstLine="560"/>
        <w:spacing w:before="450" w:after="450" w:line="312" w:lineRule="auto"/>
      </w:pPr>
      <w:r>
        <w:rPr>
          <w:rFonts w:ascii="宋体" w:hAnsi="宋体" w:eastAsia="宋体" w:cs="宋体"/>
          <w:color w:val="000"/>
          <w:sz w:val="28"/>
          <w:szCs w:val="28"/>
        </w:rPr>
        <w:t xml:space="preserve">　　&gt;一、增强信心，充分认识20__年人才工作喜人成绩</w:t>
      </w:r>
    </w:p>
    <w:p>
      <w:pPr>
        <w:ind w:left="0" w:right="0" w:firstLine="560"/>
        <w:spacing w:before="450" w:after="450" w:line="312" w:lineRule="auto"/>
      </w:pPr>
      <w:r>
        <w:rPr>
          <w:rFonts w:ascii="宋体" w:hAnsi="宋体" w:eastAsia="宋体" w:cs="宋体"/>
          <w:color w:val="000"/>
          <w:sz w:val="28"/>
          <w:szCs w:val="28"/>
        </w:rPr>
        <w:t xml:space="preserve">　　20__年，在区委、区政府的正确领导下，区人才工作领导小组成员单位紧紧围绕人才工作的中心，大力实施创新驱动和人才强区战略，不断创新人才工作机制，推进人才集聚亭湖，为全区转型升级和新特产业发展提供了强有力的支撑。</w:t>
      </w:r>
    </w:p>
    <w:p>
      <w:pPr>
        <w:ind w:left="0" w:right="0" w:firstLine="560"/>
        <w:spacing w:before="450" w:after="450" w:line="312" w:lineRule="auto"/>
      </w:pPr>
      <w:r>
        <w:rPr>
          <w:rFonts w:ascii="宋体" w:hAnsi="宋体" w:eastAsia="宋体" w:cs="宋体"/>
          <w:color w:val="000"/>
          <w:sz w:val="28"/>
          <w:szCs w:val="28"/>
        </w:rPr>
        <w:t xml:space="preserve">　　一是机制日益健全，人才工作方法不断创新。区委、区政府主要领导高度重视人才工作，坚持党管人才的原则，定期召开会议会办研究人才工作。各大块党政主要负责人签订人才工作目标责任状，实施人才工作项目化管理。把人才工作作为重要指标纳入经济社会综合考核体系，单设科技创新与人才工作奖。进一步加大人才投入，建立人才投入刚性机制，划拔9500万元人才专项资金，资助创新创业领军人才950万元，扶持高端人才创业项目4000多万元。完善人才信息库，建立信息资源共享平台。组建16支招才引智小分队，建立12个人才工作办事处，新建3个海外人才工作站。聘请一批知名企业家、重点人才担任“招才引智大使”，每人给予20万元工作经费。积极对接青年海归协会等知名海外高层次人才协会，海外招才引智成果丰硕。</w:t>
      </w:r>
    </w:p>
    <w:p>
      <w:pPr>
        <w:ind w:left="0" w:right="0" w:firstLine="560"/>
        <w:spacing w:before="450" w:after="450" w:line="312" w:lineRule="auto"/>
      </w:pPr>
      <w:r>
        <w:rPr>
          <w:rFonts w:ascii="宋体" w:hAnsi="宋体" w:eastAsia="宋体" w:cs="宋体"/>
          <w:color w:val="000"/>
          <w:sz w:val="28"/>
          <w:szCs w:val="28"/>
        </w:rPr>
        <w:t xml:space="preserve">　　二是工作取得新成效，人才队伍建设不断提升。实施“精英领航工程”，围绕新特产业，重点集聚外籍院士、两院院士、省“双创”人才、海外专家等高端科技型人才，以高端人才集聚引领产业发展。以沿海发展人才峰会为契机，深入开展“招才引智突击月”、“招才引智名校行”、“精英人才亭湖行”等系列活动，举办亭湖(上海)高层次人才创新创业推介会，组团参加精英人才峰会、海外人才创业周，区领导带头外出招才引智。全年共引进院士4名，其中外籍院士1名，“千人计划”专家5名，海外专家6名，双创领军人才26名，高层次创新创业团队7个，成功引进科技镇长团1个。《新华日报》头版重点推荐报道了我区集聚高端人才引领产业发展的做法。</w:t>
      </w:r>
    </w:p>
    <w:p>
      <w:pPr>
        <w:ind w:left="0" w:right="0" w:firstLine="560"/>
        <w:spacing w:before="450" w:after="450" w:line="312" w:lineRule="auto"/>
      </w:pPr>
      <w:r>
        <w:rPr>
          <w:rFonts w:ascii="宋体" w:hAnsi="宋体" w:eastAsia="宋体" w:cs="宋体"/>
          <w:color w:val="000"/>
          <w:sz w:val="28"/>
          <w:szCs w:val="28"/>
        </w:rPr>
        <w:t xml:space="preserve">　　三是载体建设完善，人才创新创业平台不断拓展。“绿巢”、科学家工作室、复旦创新创业基地等公共服务和创新创业平台的集聚孵化功能进一步增强，100多家科技型企业入园孵化，南大研究院、上岛工作室等近20所高校和研发机构入驻。环保产业会展中心、光电展示中心、现代物流信息中心、环保科技展览馆、环保质量检测中心等各类服务平台功能逐步完善。与清华、复旦等“985”高校建立了长期稳定的合作关系，共建了一批研发机构，与中科院、环科院构建战略合作联盟，与中国航天研究院、美国通用北美生产基地共建信息共享平台。南大研究院筹建盐城环保产业创新中心，逐步从科技服务型向科技实业型发展。聘请14名校企合作联络员，并与上海张江科技园等寻求园区合作共建，服务园区发展。</w:t>
      </w:r>
    </w:p>
    <w:p>
      <w:pPr>
        <w:ind w:left="0" w:right="0" w:firstLine="560"/>
        <w:spacing w:before="450" w:after="450" w:line="312" w:lineRule="auto"/>
      </w:pPr>
      <w:r>
        <w:rPr>
          <w:rFonts w:ascii="宋体" w:hAnsi="宋体" w:eastAsia="宋体" w:cs="宋体"/>
          <w:color w:val="000"/>
          <w:sz w:val="28"/>
          <w:szCs w:val="28"/>
        </w:rPr>
        <w:t xml:space="preserve">　　四是工作特色鲜明，区域影响力不断扩大。成功举办第二届国际环保产业博览会，来自36个国家和地区400多位专家学者和客商应邀参会，集中签约了一批高端人才和合作项目。赴日本东京举办20__中国亭湖(东京)环保专场推介会。全年引进的高层次人才共获省“双创计划”项目8个、“博士计划”项目8个、“六大人才高峰”项目4个、市第四批领军人才项目13个，位居全市前列。其中“千人计划”专家李溪获市领军人才1000万元资助，并作为人才创业代表，在沿海人才峰会主题论坛上演讲。江苏科行集团董事长刘怀平获全省十大创新创业人才奖。组织推荐32名高层次人才参加盐城首届创业大赛，17位来自海外，2个人才项目正式落户，荣获大赛组织奖。市委组织部对我区人才工作给予高度评价。</w:t>
      </w:r>
    </w:p>
    <w:p>
      <w:pPr>
        <w:ind w:left="0" w:right="0" w:firstLine="560"/>
        <w:spacing w:before="450" w:after="450" w:line="312" w:lineRule="auto"/>
      </w:pPr>
      <w:r>
        <w:rPr>
          <w:rFonts w:ascii="宋体" w:hAnsi="宋体" w:eastAsia="宋体" w:cs="宋体"/>
          <w:color w:val="000"/>
          <w:sz w:val="28"/>
          <w:szCs w:val="28"/>
        </w:rPr>
        <w:t xml:space="preserve">　　五是服务水平提升，人才发展环境不断优化。建立区领导挂钩联系重点人才及人才引进培养、绩效考核、奖惩激励、“人才绿卡”、高层次人才服务联席会议、高层次创业人才帮办等制度。区主要领导与高层次人才结对挂钩，定期组织会商高层次人才创新创业难点问题。为重点高层次人才配备专门工作班子，提供“保姆”服务。推动建成一批人才公寓免费提供给来亭工作的高层次人才居住。区域人才创新创业环境不断优化，招才引智竞争力不断增强。</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我区人才队伍建设方面存在的问题：一是规模骨干企业数量较少，与其他县(市、区)相比有差距;二是科技型成长型企业数量较少，导致人才承载能力较不足;三是公共创新创业平台仍有不足，尚未建成省、市级留学生创业园，没有形成海外人才来亭创新创业的相关政策体系;四是高层次人才数量偏少，特别是掌握核心技术的顶尖人才偏少，等等，还需要我们在今后工作重进一步完善。</w:t>
      </w:r>
    </w:p>
    <w:p>
      <w:pPr>
        <w:ind w:left="0" w:right="0" w:firstLine="560"/>
        <w:spacing w:before="450" w:after="450" w:line="312" w:lineRule="auto"/>
      </w:pPr>
      <w:r>
        <w:rPr>
          <w:rFonts w:ascii="宋体" w:hAnsi="宋体" w:eastAsia="宋体" w:cs="宋体"/>
          <w:color w:val="000"/>
          <w:sz w:val="28"/>
          <w:szCs w:val="28"/>
        </w:rPr>
        <w:t xml:space="preserve">　&gt;　二、着眼大局，牢牢把握人才工作的总体要求</w:t>
      </w:r>
    </w:p>
    <w:p>
      <w:pPr>
        <w:ind w:left="0" w:right="0" w:firstLine="560"/>
        <w:spacing w:before="450" w:after="450" w:line="312" w:lineRule="auto"/>
      </w:pPr>
      <w:r>
        <w:rPr>
          <w:rFonts w:ascii="宋体" w:hAnsi="宋体" w:eastAsia="宋体" w:cs="宋体"/>
          <w:color w:val="000"/>
          <w:sz w:val="28"/>
          <w:szCs w:val="28"/>
        </w:rPr>
        <w:t xml:space="preserve">　　亭湖作为盐城的主城区、大市区“东向出海”的主阵地、引领全市转型升级的新高地，承担着市委、市政府交办的大量重点工作。区委七届四次全会立足新的起点，对全区新一轮发展作出部署，明确提出“率先突破城乡一体发展、建设更高水平小康社会”的目标。人才工作是推进科学发展的重要支撑，我们必须要一着不让抓当前，凝心聚力谋长远，要注意把握以下四点：</w:t>
      </w:r>
    </w:p>
    <w:p>
      <w:pPr>
        <w:ind w:left="0" w:right="0" w:firstLine="560"/>
        <w:spacing w:before="450" w:after="450" w:line="312" w:lineRule="auto"/>
      </w:pPr>
      <w:r>
        <w:rPr>
          <w:rFonts w:ascii="宋体" w:hAnsi="宋体" w:eastAsia="宋体" w:cs="宋体"/>
          <w:color w:val="000"/>
          <w:sz w:val="28"/>
          <w:szCs w:val="28"/>
        </w:rPr>
        <w:t xml:space="preserve">　　——聚焦深化改革，服务科学发展。深化改革、扩大开放，必须以高层次人才来引领，靠高科技智力来支撑。亭湖近年来的良好发展势头，得益于区委、区政府对人才工作的高度重视、大力投入。推动亭湖新一轮改革发展，比以往任何时候都更加渴求人才。我们要紧紧围绕全面深化改革的总体部署，坚定不移实施人才强区战略，不断推进政策创新、制度创新和服务创新，充分发挥市场在人才资源配置中的决定性作用，充分发挥企业在人才引进培育和科技创新中的主体作用，充分发挥社会各方力量的积极作用，通过集聚高端人才服务改革，依靠深化改革释放人才红利。</w:t>
      </w:r>
    </w:p>
    <w:p>
      <w:pPr>
        <w:ind w:left="0" w:right="0" w:firstLine="560"/>
        <w:spacing w:before="450" w:after="450" w:line="312" w:lineRule="auto"/>
      </w:pPr>
      <w:r>
        <w:rPr>
          <w:rFonts w:ascii="宋体" w:hAnsi="宋体" w:eastAsia="宋体" w:cs="宋体"/>
          <w:color w:val="000"/>
          <w:sz w:val="28"/>
          <w:szCs w:val="28"/>
        </w:rPr>
        <w:t xml:space="preserve">　　——坚持党管人才，发挥制度优势。党管人才是党管干部的拓展和延伸，是抓好人才工作的制度优势。要全面落实党管人才原则，发挥好区人才工作领导小组管宏观、管政策、管协调、管服务的功能，把各方面的积极性调动好、保护好、发挥好，形成工作合力。要集中智慧和力量抓战略、议大事、谋全局，更加有效地优化资源配置、解决关键问题。要积极推进人才评价、流动、激励机制创新，完善人才项目绩效评价办法，增强人才工作效益。</w:t>
      </w:r>
    </w:p>
    <w:p>
      <w:pPr>
        <w:ind w:left="0" w:right="0" w:firstLine="560"/>
        <w:spacing w:before="450" w:after="450" w:line="312" w:lineRule="auto"/>
      </w:pPr>
      <w:r>
        <w:rPr>
          <w:rFonts w:ascii="宋体" w:hAnsi="宋体" w:eastAsia="宋体" w:cs="宋体"/>
          <w:color w:val="000"/>
          <w:sz w:val="28"/>
          <w:szCs w:val="28"/>
        </w:rPr>
        <w:t xml:space="preserve">　　——注重统筹兼顾，促进整体提升。推动经济社会发展，需要各类人才竞相发展，各类要素充分集聚。我们要强化问题导向，既要紧扣不足，坚持重点突破，又要统筹兼顾、促进整体提升。要坚定不移聚人才、育英才、建平台、搭舞台，统筹人才、科技、资本、产业四种资源，统筹推进“六支队伍”建设，不断扩张人才总量，盘活人才存量，提升人才质量，激活人才能量，使各类人才的创造活力和创新潜能得到充分发挥，积极推动区域人才竞争力进位争先、跨越赶超。</w:t>
      </w:r>
    </w:p>
    <w:p>
      <w:pPr>
        <w:ind w:left="0" w:right="0" w:firstLine="560"/>
        <w:spacing w:before="450" w:after="450" w:line="312" w:lineRule="auto"/>
      </w:pPr>
      <w:r>
        <w:rPr>
          <w:rFonts w:ascii="宋体" w:hAnsi="宋体" w:eastAsia="宋体" w:cs="宋体"/>
          <w:color w:val="000"/>
          <w:sz w:val="28"/>
          <w:szCs w:val="28"/>
        </w:rPr>
        <w:t xml:space="preserve">　　——突出品牌打造，构筑竞争优势。人才品牌是工作成果的集中展示，是引进人才的重要载体。近年来，我们坚持以创新的理念、开阔的视野，精心打造盐城环保产业博览会这个品牌。经过不懈的努力，博览会已经成为集聚海内外高端人才、展示最新科技产品的重要平台，在全国乃至海外的影响力和知名度不断提升。我们要牢固树立“以创新树品牌、以品牌聚人才”的理念，坚持一年突出一个主题，不断做大做强环保产业博览会品牌，面向全球充分展示亭湖的求才诚意、引才政策、用才平台、聚才环境，努力形成引进人才的“井喷效应”。</w:t>
      </w:r>
    </w:p>
    <w:p>
      <w:pPr>
        <w:ind w:left="0" w:right="0" w:firstLine="560"/>
        <w:spacing w:before="450" w:after="450" w:line="312" w:lineRule="auto"/>
      </w:pPr>
      <w:r>
        <w:rPr>
          <w:rFonts w:ascii="宋体" w:hAnsi="宋体" w:eastAsia="宋体" w:cs="宋体"/>
          <w:color w:val="000"/>
          <w:sz w:val="28"/>
          <w:szCs w:val="28"/>
        </w:rPr>
        <w:t xml:space="preserve">　　三、围绕中心，谋划做好20__年重点人才工作</w:t>
      </w:r>
    </w:p>
    <w:p>
      <w:pPr>
        <w:ind w:left="0" w:right="0" w:firstLine="560"/>
        <w:spacing w:before="450" w:after="450" w:line="312" w:lineRule="auto"/>
      </w:pPr>
      <w:r>
        <w:rPr>
          <w:rFonts w:ascii="宋体" w:hAnsi="宋体" w:eastAsia="宋体" w:cs="宋体"/>
          <w:color w:val="000"/>
          <w:sz w:val="28"/>
          <w:szCs w:val="28"/>
        </w:rPr>
        <w:t xml:space="preserve">　　20__年是贯彻落实党的_届三中全会精神、全面深化改革的开局之年，也是加快建设更高水平小康社会的关键之年，任务艰巨，责任重大。今年，市里对各县(市、区)人才工作首次实行分类考核，将亭湖与东台、大丰等人才工作先进县(市、区)划在一类考核区域，内容多、任务重、要求高，特别是全市招才引智“百日会战”开始后，周边县(市、区)招才引智势头强劲，我区的人才工作也面临了前所未有的压力。各地、各部门一定要充分认清形势，锁定重点目标，确保完成今年的人才工作任务。各大块党政“一把手”要走上招才引智第一线，亲自洽谈引进高层次人才。关于今年的工作重点，会上已经下发了《20__年全区人才工作要点》，在这里，我再强调几点：</w:t>
      </w:r>
    </w:p>
    <w:p>
      <w:pPr>
        <w:ind w:left="0" w:right="0" w:firstLine="560"/>
        <w:spacing w:before="450" w:after="450" w:line="312" w:lineRule="auto"/>
      </w:pPr>
      <w:r>
        <w:rPr>
          <w:rFonts w:ascii="宋体" w:hAnsi="宋体" w:eastAsia="宋体" w:cs="宋体"/>
          <w:color w:val="000"/>
          <w:sz w:val="28"/>
          <w:szCs w:val="28"/>
        </w:rPr>
        <w:t xml:space="preserve">　　一是落实责任，明确人才优先发展的战略布局。进一步完善党管人才考核机制，扩大人才工作领导小组成员单位拓展到三个经济区，通过分解任务、签订责任状、督查通报以及年底考核等方式，强化党政领导重抓人才优先发展的责任，推动一把手抓第一资源。推进人才工作组织领导、发展目标、人才项目全覆盖。加大人才投入，继续推进区、镇(街道、经济区)两级设立人才发展专项资金，进一步优化资金支出结构，直接用于高层次人才引进的投入比例不少于人才发展专项资金的50%，促进人才工作各项任务在基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【篇二】中央人才工作会议20_讲话</w:t>
      </w:r>
    </w:p>
    <w:p>
      <w:pPr>
        <w:ind w:left="0" w:right="0" w:firstLine="560"/>
        <w:spacing w:before="450" w:after="450" w:line="312" w:lineRule="auto"/>
      </w:pPr>
      <w:r>
        <w:rPr>
          <w:rFonts w:ascii="宋体" w:hAnsi="宋体" w:eastAsia="宋体" w:cs="宋体"/>
          <w:color w:val="000"/>
          <w:sz w:val="28"/>
          <w:szCs w:val="28"/>
        </w:rPr>
        <w:t xml:space="preserve">　　这几天，到镇街调研，不少企业反映人才问题，看来这个问题相对普遍，也是事关发展、事关突破的大事。所以今天把大家召集起来，我们一块交流交流，平度目前的人才现状怎么样，有什么问题，下步我们应该怎么办，大家集思广益，一起想想办法，搞好我们的人才工作，为平度突破发展夯实人才支撑。</w:t>
      </w:r>
    </w:p>
    <w:p>
      <w:pPr>
        <w:ind w:left="0" w:right="0" w:firstLine="560"/>
        <w:spacing w:before="450" w:after="450" w:line="312" w:lineRule="auto"/>
      </w:pPr>
      <w:r>
        <w:rPr>
          <w:rFonts w:ascii="宋体" w:hAnsi="宋体" w:eastAsia="宋体" w:cs="宋体"/>
          <w:color w:val="000"/>
          <w:sz w:val="28"/>
          <w:szCs w:val="28"/>
        </w:rPr>
        <w:t xml:space="preserve">　　按照会议安排，先由组织部汇报一下总的情况。</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下面，与会的同志都谈一谈。</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刚才，组织部汇报了全市人才工作总体情况，感觉我们做了一些工作、取得了一定成效，但问题还不少，还有大量的工作要做；与会的同志都谈了很好的意见。下面，根据大家谈的，我简要谈三点意见：</w:t>
      </w:r>
    </w:p>
    <w:p>
      <w:pPr>
        <w:ind w:left="0" w:right="0" w:firstLine="560"/>
        <w:spacing w:before="450" w:after="450" w:line="312" w:lineRule="auto"/>
      </w:pPr>
      <w:r>
        <w:rPr>
          <w:rFonts w:ascii="宋体" w:hAnsi="宋体" w:eastAsia="宋体" w:cs="宋体"/>
          <w:color w:val="000"/>
          <w:sz w:val="28"/>
          <w:szCs w:val="28"/>
        </w:rPr>
        <w:t xml:space="preserve">　　第一，什么是人才？我觉得，人才是相对的，大院大所的专家教授是人才，能创新能创业的专业技术带头人是人才，有开拓能力的企业经营管理者是人才，担当作为的党员干部是人才，企业的技术工人、技校的学生和带领群众脱贫致富的“本土绿领”也是人才，总之，只要是适合平度、能帮助平度发展的都是我们需要的人才，不问出路、不分年龄。比如今天参加会议的2位企业负责人，淄柴博洋董事长高恩录，注重产品研发、技术攻关和科技创新，公司研发出多款具有自主知识产权的双燃料发动机，将企业打造成为全国内燃机制造领域的佼佼者；鑫光正总经理孙炯光，以长远眼光和战略部署，打造特色企业文化，形成正向的企业风气，加快推进新旧动能转换，经过20余年发展，将一家年销售额七八百万的小企业逐渐打造成一家极具竞争力的综合性企业集团。当然，还有全市其他的企业家，都在各自行业做出了了不起的成绩，为平度发展作出了非常大的贡献，这些都是人才，都是平度的财富。所以，大家做人才工作，思维一定不要局限，要拓宽眼界看人才、引人才，针对需要看人才、引人才，结合发展看人才、引人才。</w:t>
      </w:r>
    </w:p>
    <w:p>
      <w:pPr>
        <w:ind w:left="0" w:right="0" w:firstLine="560"/>
        <w:spacing w:before="450" w:after="450" w:line="312" w:lineRule="auto"/>
      </w:pPr>
      <w:r>
        <w:rPr>
          <w:rFonts w:ascii="宋体" w:hAnsi="宋体" w:eastAsia="宋体" w:cs="宋体"/>
          <w:color w:val="000"/>
          <w:sz w:val="28"/>
          <w:szCs w:val="28"/>
        </w:rPr>
        <w:t xml:space="preserve">　　第二，人才从哪来？我觉得就两个字，一个是“引”，一个是“育”。①“引”，就是要围绕突破平度攻势“四场硬仗”（工业化发展、农业现代化、新型城镇化、提升交通基础设施）和平度发展需要，有针对性招引合适的人才，不要片面追求“高大上”，最合适的才是最好的。引人才要注意的是，“种好梧桐树、才能引来金凤凰”，现在人才看重的不是给多少政策、多少优惠，最关键是有没有施展才华的空间和平台。要发挥好重点企业、重点项目对人才的吸纳、引进和集聚作用，定向发现、广聚贤才，吸引越来越多的优秀人才到平度发展创业，对一些高端人才，要搞好“柔性引才”，不求所在，但求所用。招才引智事业部要充分发挥作用，既要大力招引高校院所、适合平度的人才，又要更多地把平度的在外能人“请回来”，建设家乡、助推发展。②“育”，就是要结合实际需要，“菜单式”培养人才、培育人才。人力资源丰富是平度明显的优势，但这种优势没有转化为人才资源，刚才大家也提到了一些问题。我市劳动力的技术水平偏低，缺乏高技能的产业工人，调研中企业家们也跟我说，现在最头疼的就是缺少专业的产业工人。这方面，我们今天与会的部门都要主动作为，与企业对接、与产业发展方向对接，拿出人才需求清单，有针对性地培养打造一支本地产业人才队伍。这方面，我们的两家职业院校要充分发挥作用。另外，我们还要吸引更多的职业教育资源向平度聚集。</w:t>
      </w:r>
    </w:p>
    <w:p>
      <w:pPr>
        <w:ind w:left="0" w:right="0" w:firstLine="560"/>
        <w:spacing w:before="450" w:after="450" w:line="312" w:lineRule="auto"/>
      </w:pPr>
      <w:r>
        <w:rPr>
          <w:rFonts w:ascii="宋体" w:hAnsi="宋体" w:eastAsia="宋体" w:cs="宋体"/>
          <w:color w:val="000"/>
          <w:sz w:val="28"/>
          <w:szCs w:val="28"/>
        </w:rPr>
        <w:t xml:space="preserve">　　第三，人才到哪去？引才聚才很重要，用才管才更关键。一方面，要用好人。要为人才搭建好干事创业的平台，让想干事的人有事可干、有地方干事。特别要把园区打造和项目建设作为各类人才发挥作用的主战场，把人才的引进使用与园区打造和项目建设紧密结合，着重抓好企业研发中心、专家工作站、科技孵化器、众创空间等载体建设，积极支持骨干企业和高校、科研院所共建研发中心，加快科技成果转化。企业要算好当前账和长远账的关系，为人才搭建更好的平台，提供更多的机会，实现人才效益最大化。另一方面，要留住人。要积极打造良好的人才环境，包括高效便捷的政务环境、轻松干事的工作环境、舒心安心的生活环境、重才爱才的社会环境。要建好“拎包入住”的人才公寓，安排好子女入学、配偶就业、社会保障等工作，研究拿出含金量高、有吸引力的引才聚才政策。要落实责任、齐抓共管，政府、企业、学校、社会各司其职、共同发力，形成统分结合、上下联动、协作高效、整体推进的人才工作运行机制，让各类人才能够引得来、留得下。对待人才一定要包容、大度，既要鼓励创新，为创业成功者喝彩，支持人才发挥才智、干好事业；也要宽容失败，为创新失败者鼓掌，让人才能够挺直腰杆、甩开膀子、轻装前进、施展才华。</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【篇三】中央人才工作会议20_讲话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&gt;　　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　　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　　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　　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　　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　　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　　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　&gt;　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　　根据国家、省、枣庄市《中长期人才发展规划纲要(20_-20_年)》，市委、市政府制定了《徐海市中长期人才发展规划纲要(20_-20_年)》，提出了建设人才强市的目标任务，明确了到20_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　　(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　　(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　　(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　　(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2025-04-03T14:22:49+08:00</dcterms:created>
  <dcterms:modified xsi:type="dcterms:W3CDTF">2025-04-03T14:22:49+08:00</dcterms:modified>
</cp:coreProperties>
</file>

<file path=docProps/custom.xml><?xml version="1.0" encoding="utf-8"?>
<Properties xmlns="http://schemas.openxmlformats.org/officeDocument/2006/custom-properties" xmlns:vt="http://schemas.openxmlformats.org/officeDocument/2006/docPropsVTypes"/>
</file>