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安全生产事故反思发言范文三篇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安全生产是保护劳动者安全、健康和国家财产，促进社会生产力发展的基本保证。也是保证社会主义经济发展和进一步改革开放的基本条件。因此，做好安全生产工作意义重大。 以下是为大家整理的关于安全生产事故反思发言的文章3篇 ,欢迎品鉴！第1篇: 安全生...</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安全生产是保护劳动者安全、健康和国家财产，促进社会生产力发展的基本保证。也是保证社会主义经济发展和进一步改革开放的基本条件。因此，做好安全生产工作意义重大。 以下是为大家整理的关于安全生产事故反思发言的文章3篇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安全生产事故反思发言</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20XX年8月5日，山西阳泉盂县路家村煤业有限公司发生了一起窒息事故，造成两名矿工遇难，这起事故的发生给集体财产和职工生命安全造成了无可挽回的损失，教训十分沉痛。为深刻汲取事故教训，举一反三，引以为戒，强化管理，彻底消除安全隐患，坚决防范事故的发生，我公司立即开展了为期一周的“事故大反思，隐患大排查”活动，现将本人总结如下：</w:t>
      </w:r>
    </w:p>
    <w:p>
      <w:pPr>
        <w:ind w:left="0" w:right="0" w:firstLine="560"/>
        <w:spacing w:before="450" w:after="450" w:line="312" w:lineRule="auto"/>
      </w:pPr>
      <w:r>
        <w:rPr>
          <w:rFonts w:ascii="宋体" w:hAnsi="宋体" w:eastAsia="宋体" w:cs="宋体"/>
          <w:color w:val="000"/>
          <w:sz w:val="28"/>
          <w:szCs w:val="28"/>
        </w:rPr>
        <w:t xml:space="preserve">　　事故发生后，我们应该怎么想?出了事故我们应该如何应对?我们煤矿工人以血的教训是否能换回我们的良知?从每一起事故的发生我们可以看出，事故之所以发生，它与违章作业、责任不到位、从业人员安全意识不高、现场管理有漏洞都有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　　首先要将“安全就是命”的根本理念真正让大家共知、共享，要唤起我们每名员工“违章就是事故、事故意味死亡”的意识，做到干一辈子煤矿、谨慎一辈子，时刻如履薄冰、时刻临深渊。还要真正将我们的安全文化理念渗透到每一名员工的思想、意识、操控、行为。真正做到本质安全，不能麻痹大意凭侥幸。总之，我们不让矿工兄弟的血白流，我们煤矿不能出事故，也出不起事故，我们要改变传统思维，做到安全工作精细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　　二是要提高我们每名员工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　　三是要关键人物关键抓。哪些都是关键人物，首先是我们的班组长。为此我们一定要认识到班组、班组长这个层面工作的重要性，班组长与现场工作结合最紧密，班组长履职能力很大程度就是一个单位履职程度的体现，抓好了班组长这一层面就抓住了现场、抓住了管理、抓住了规范。对班组长要使用更要培养，要有工作标准、要有培养标准，要使班组长层面与我们的管理顺势并道，形成认同，并通过班组长将我们的管理有效的辐射放大。再就是我们的新工人、老工人和骨干员工。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　　总之，我们要用血的教训唤起和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识高、工作细、落实严，不断推进矿井的安全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安全生产事故反思发言</w:t>
      </w:r>
    </w:p>
    <w:p>
      <w:pPr>
        <w:ind w:left="0" w:right="0" w:firstLine="560"/>
        <w:spacing w:before="450" w:after="450" w:line="312" w:lineRule="auto"/>
      </w:pPr>
      <w:r>
        <w:rPr>
          <w:rFonts w:ascii="宋体" w:hAnsi="宋体" w:eastAsia="宋体" w:cs="宋体"/>
          <w:color w:val="000"/>
          <w:sz w:val="28"/>
          <w:szCs w:val="28"/>
        </w:rPr>
        <w:t xml:space="preserve">　　尊敬的x书记，各位领导：</w:t>
      </w:r>
    </w:p>
    <w:p>
      <w:pPr>
        <w:ind w:left="0" w:right="0" w:firstLine="560"/>
        <w:spacing w:before="450" w:after="450" w:line="312" w:lineRule="auto"/>
      </w:pPr>
      <w:r>
        <w:rPr>
          <w:rFonts w:ascii="宋体" w:hAnsi="宋体" w:eastAsia="宋体" w:cs="宋体"/>
          <w:color w:val="000"/>
          <w:sz w:val="28"/>
          <w:szCs w:val="28"/>
        </w:rPr>
        <w:t xml:space="preserve">　　今天x点左右，我区xx企业发生xx事故，经过全力扑救，目前明火已经扑灭，无人员伤亡，事故原因正在调查。此次事故发生在“双节”前夕这个特殊时期，造成了严重的负面影响，充分暴露了我区在安全生产方面存在的问题和漏洞，为我们重重敲响了警钟。对此，我深感愧疚和不安，在此向市委、市政府作出深刻检讨。</w:t>
      </w:r>
    </w:p>
    <w:p>
      <w:pPr>
        <w:ind w:left="0" w:right="0" w:firstLine="560"/>
        <w:spacing w:before="450" w:after="450" w:line="312" w:lineRule="auto"/>
      </w:pPr>
      <w:r>
        <w:rPr>
          <w:rFonts w:ascii="宋体" w:hAnsi="宋体" w:eastAsia="宋体" w:cs="宋体"/>
          <w:color w:val="000"/>
          <w:sz w:val="28"/>
          <w:szCs w:val="28"/>
        </w:rPr>
        <w:t xml:space="preserve">　　经过沉痛反思、深挖根源，造成事故发生的原因主要有三个方面：一是思想认识不够深刻。近期以来，国家和省、市多次召开安全生产工作会议，对做好安全生产工作提出明确要求，虽然我们也及时召开会议进行了安排部署并带队开展了暗访督查，但对照习近平总书记的重要指示精神以及省、市主要领导要求，我们的安全发展理念树得还不够牢，底线思维和红线意识还不够强，安全隐患排查治理还不够深入全面，最终导致了事故发生。二是工作责任没有压实。对安全生产工作开展情况、隐患排查情况、问题整改情况跟踪督导不够，没有做到让每名领导干部都清楚自己在安全生产工作中到底该抓什么、怎么抓，导致安全生产工作责任没有真正落实落细。三是工作措施不够过硬。在重点行业和领域隐患排查治理上没有做到抓常抓细，个别行业主管部门在隐患排查、打非治违方面执法标准不严、力度不足，导致个别企业没有真正将安全生产工作责任落实到每个车间、每个班组、每个工位、每个员工，对发现的安全生产隐患没有逐条逐项采取有效措施整改到位。</w:t>
      </w:r>
    </w:p>
    <w:p>
      <w:pPr>
        <w:ind w:left="0" w:right="0" w:firstLine="560"/>
        <w:spacing w:before="450" w:after="450" w:line="312" w:lineRule="auto"/>
      </w:pPr>
      <w:r>
        <w:rPr>
          <w:rFonts w:ascii="宋体" w:hAnsi="宋体" w:eastAsia="宋体" w:cs="宋体"/>
          <w:color w:val="000"/>
          <w:sz w:val="28"/>
          <w:szCs w:val="28"/>
        </w:rPr>
        <w:t xml:space="preserve">　　下步工作中，我们将深刻汲取本次事故教训，站在讲政治、讲大局的高度，坚持问题导向、举一反三整改，切实抓紧抓好安全生产工作：</w:t>
      </w:r>
    </w:p>
    <w:p>
      <w:pPr>
        <w:ind w:left="0" w:right="0" w:firstLine="560"/>
        <w:spacing w:before="450" w:after="450" w:line="312" w:lineRule="auto"/>
      </w:pPr>
      <w:r>
        <w:rPr>
          <w:rFonts w:ascii="宋体" w:hAnsi="宋体" w:eastAsia="宋体" w:cs="宋体"/>
          <w:color w:val="000"/>
          <w:sz w:val="28"/>
          <w:szCs w:val="28"/>
        </w:rPr>
        <w:t xml:space="preserve">　　一是痛定思痛，切实树牢红线意识。坚决贯彻落实习近平总书记关于安全生产、应急管理工作的重要指示精神和今天的会议精神，更加清醒认识当前安全形势的严峻性复杂性，进一步强化红线意识、底线思维，坚决杜绝麻痹大意和侥幸心理，时刻绷紧防范化解风险这根弦，抓早抓小、抓细抓常，把风险想在前、把漏洞补在前、把准备做在前，以最坚决的态度、最有力的举措、最过硬的作风抓安全，确保社会大局和谐稳定。</w:t>
      </w:r>
    </w:p>
    <w:p>
      <w:pPr>
        <w:ind w:left="0" w:right="0" w:firstLine="560"/>
        <w:spacing w:before="450" w:after="450" w:line="312" w:lineRule="auto"/>
      </w:pPr>
      <w:r>
        <w:rPr>
          <w:rFonts w:ascii="宋体" w:hAnsi="宋体" w:eastAsia="宋体" w:cs="宋体"/>
          <w:color w:val="000"/>
          <w:sz w:val="28"/>
          <w:szCs w:val="28"/>
        </w:rPr>
        <w:t xml:space="preserve">　　二是痛定思责，切实扛起责任担当。以该起事故为鉴，在全区范围内开展思想、纪律和作风整顿，严格落实“党政同责、一岗双责、失职追责”和“三管三必须”要求，始终把安全生产摆在突出位置抓好抓实，全面压紧压实安全生产党政领导责任、部门监管责任、企业主体责任，从严从实从细抓好各项安全防范措施落实，确保“全覆盖、无死角、不遗漏”，严防各类事故发生。</w:t>
      </w:r>
    </w:p>
    <w:p>
      <w:pPr>
        <w:ind w:left="0" w:right="0" w:firstLine="560"/>
        <w:spacing w:before="450" w:after="450" w:line="312" w:lineRule="auto"/>
      </w:pPr>
      <w:r>
        <w:rPr>
          <w:rFonts w:ascii="宋体" w:hAnsi="宋体" w:eastAsia="宋体" w:cs="宋体"/>
          <w:color w:val="000"/>
          <w:sz w:val="28"/>
          <w:szCs w:val="28"/>
        </w:rPr>
        <w:t xml:space="preserve">　　三是痛定思改，切实守牢安全底线。把“痛点”变成“转折点”，扎实开展安全生产专项整治三年行动，在全区上下全面深入排查整治各领域特别是危险化学品、消防安全、交通运输、建筑施工等重点行业领域安全风险隐患，形成高压督查态势，实施重大隐患挂牌督办，对发现的问题做到铁面、铁心、铁腕“三铁”管理，坚决做到整改不及时不放过、整改不落实不放过、整改不彻底不放过，确保全面整改到位。</w:t>
      </w:r>
    </w:p>
    <w:p>
      <w:pPr>
        <w:ind w:left="0" w:right="0" w:firstLine="560"/>
        <w:spacing w:before="450" w:after="450" w:line="312" w:lineRule="auto"/>
      </w:pPr>
      <w:r>
        <w:rPr>
          <w:rFonts w:ascii="黑体" w:hAnsi="黑体" w:eastAsia="黑体" w:cs="黑体"/>
          <w:color w:val="000000"/>
          <w:sz w:val="36"/>
          <w:szCs w:val="36"/>
          <w:b w:val="1"/>
          <w:bCs w:val="1"/>
        </w:rPr>
        <w:t xml:space="preserve">第3篇: 安全生产事故反思发言</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安全就是煤矿的“天”，“天”塌下来就没有煤矿的安全发展，就没有矿区的安全稳定。每一起事故的发生，都破坏了整体安全环境，同时也打乱了矿井的正常工作秩序，给矿干部、职工造成了巨大的心理压力，也给死者家庭带来顷刻间的破碎，事故造成了不可想象、不可挽回的后果。</w:t>
      </w:r>
    </w:p>
    <w:p>
      <w:pPr>
        <w:ind w:left="0" w:right="0" w:firstLine="560"/>
        <w:spacing w:before="450" w:after="450" w:line="312" w:lineRule="auto"/>
      </w:pPr>
      <w:r>
        <w:rPr>
          <w:rFonts w:ascii="宋体" w:hAnsi="宋体" w:eastAsia="宋体" w:cs="宋体"/>
          <w:color w:val="000"/>
          <w:sz w:val="28"/>
          <w:szCs w:val="28"/>
        </w:rPr>
        <w:t xml:space="preserve">　　事故发生后，我们应该怎么想?出了事故我们应该如何应对?我们煤矿战友以血的教训是否能换回我们的良知?从每一起事故的发生我们可以看出，事故之所以发生，它与违章作业、责任不到位、从业人员安全意识不高、现场管理有漏洞都有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　　首先要将“安全就是命”的根本理念真正让大家共知、共享，要唤起我们每名员工“违章就是事故、事故意味死亡”的意识，做到干一辈子煤矿、谨慎一辈子，时刻如履薄冰、时刻如临深渊。还要真正将我们的安全文化理念渗透到每一名员工的思想、意识、操控、行为;真正做到本质安全，不能麻痹大意凭侥幸;总之，我们不让矿工兄弟的血白流，我们煤矿不能出事故，也出不起事故，我们要改变传统思维，做到安全工作精细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　　二是要提高我们每名员工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　　三是一定要做好各种隐患的排查，防患于未然。要把无事当有事，无中找有，小题大做。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　　四是一定要抓好本质安全和本质质量要求的落实。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　　五是要重点工程重点抓。矿、专业、区队、班组、现场都有不同的重点，自己分管范围的重点自己最有数，这就要求对各自的管理重点首先自己要重视起来，做到自己的事情自己办，保证重点工程管控到位。目前我们矿井季节性的一通三防、顶板管理同样也都是安全管理重点，都要牢牢掌控。</w:t>
      </w:r>
    </w:p>
    <w:p>
      <w:pPr>
        <w:ind w:left="0" w:right="0" w:firstLine="560"/>
        <w:spacing w:before="450" w:after="450" w:line="312" w:lineRule="auto"/>
      </w:pPr>
      <w:r>
        <w:rPr>
          <w:rFonts w:ascii="宋体" w:hAnsi="宋体" w:eastAsia="宋体" w:cs="宋体"/>
          <w:color w:val="000"/>
          <w:sz w:val="28"/>
          <w:szCs w:val="28"/>
        </w:rPr>
        <w:t xml:space="preserve">　　六是要关键人物关键抓。哪些是关键人物，首先是我们的班组长。最近从国家安监总局层层下文，要求煤矿企业要全面开展“五精”班组建设工程。为此我们一定要认识到班组、班组长这个层面工作的重要性，班组长与现场工作结合最紧密，班组长履职能力很大程度就是一个单位履职程度的体现，抓好了班组长这一层面就抓住了现场、抓住了管理、抓住了规范。对班组长要使用更要培养，要有工作标准、要有培养标准，要使班组长层面与我们的管理顺势并道，形成认同，并通过班组长将我们的管理有效的辐射放大。再就是我们的新工人、老工人和骨干员工。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　　七是要职能部门职能抓。技术业务保安很重要，职能部门是做标准、出规程、定规矩的，每个部门都有各自的职能重点，各个部门的职能首先要放在业务保安上，安监处就是要查隐患、抓规范、不断揭示问题;调度室要调度指挥生产更重要的是要做好事故的应急防范、应急处置;工会就是要围绕民主管理、班组建设来进一步发挥安全保障作用，其他部门同样要结合各自的职能特点把业务保安放在第一位置，动态地保证生产过程中的安全。</w:t>
      </w:r>
    </w:p>
    <w:p>
      <w:pPr>
        <w:ind w:left="0" w:right="0" w:firstLine="560"/>
        <w:spacing w:before="450" w:after="450" w:line="312" w:lineRule="auto"/>
      </w:pPr>
      <w:r>
        <w:rPr>
          <w:rFonts w:ascii="宋体" w:hAnsi="宋体" w:eastAsia="宋体" w:cs="宋体"/>
          <w:color w:val="000"/>
          <w:sz w:val="28"/>
          <w:szCs w:val="28"/>
        </w:rPr>
        <w:t xml:space="preserve">　　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知高、工作细、落实严，不断推进矿井的安全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2024-11-22T14:19:52+08:00</dcterms:created>
  <dcterms:modified xsi:type="dcterms:W3CDTF">2024-11-22T14:19:52+08:00</dcterms:modified>
</cp:coreProperties>
</file>

<file path=docProps/custom.xml><?xml version="1.0" encoding="utf-8"?>
<Properties xmlns="http://schemas.openxmlformats.org/officeDocument/2006/custom-properties" xmlns:vt="http://schemas.openxmlformats.org/officeDocument/2006/docPropsVTypes"/>
</file>