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煤矿领导元旦讲话稿4篇范文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1煤矿领导元旦讲话稿各位领导...</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近年，元旦有旅游、聚会等节目。元旦这天并没有太多的传统，这一天放假，我们怎么玩都行。你是否在找正准备撰写“煤矿领导元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1煤矿领导元旦讲话稿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2煤矿领导元旦讲话稿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3煤矿领导元旦讲话稿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4煤矿领导元旦讲话稿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