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202_肃清流毒个人发言材料【12篇】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以下是为大家整理的关于20_肃清流毒个人发言材料的文章12篇 ,欢迎品鉴！20_肃清流毒个人发言材料篇1　　按照部办要求，我学习了《忏悔录》汇编，忏...</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以下是为大家整理的关于20_肃清流毒个人发言材料的文章12篇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中共甘肃定西经济开发区工作委员会肃清王三运流毒和影响专题民主生活会方案》(定经开党发„20_‟50号)要求,我认真学习了《党的十九大报告--十三、坚定不移全面从严治党，不断提高党的执政能力和领导水平》和《中共甘肃省委关于坚决全面彻底肃清王三运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臵的多，下去督查落实的少。</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定西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20_肃清流毒个人发言材料篇4</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　　20_年肃清流毒个人工作心得体会文本【二】</w:t>
      </w:r>
    </w:p>
    <w:p>
      <w:pPr>
        <w:ind w:left="0" w:right="0" w:firstLine="560"/>
        <w:spacing w:before="450" w:after="450" w:line="312" w:lineRule="auto"/>
      </w:pPr>
      <w:r>
        <w:rPr>
          <w:rFonts w:ascii="宋体" w:hAnsi="宋体" w:eastAsia="宋体" w:cs="宋体"/>
          <w:color w:val="000"/>
          <w:sz w:val="28"/>
          <w:szCs w:val="28"/>
        </w:rPr>
        <w:t xml:space="preserve">　　今天上午，市委书记x主持召开市委常委会会议，审议通过《中共x市委关于肃清x恶劣影响进一步净化政治生态的工作意见》。x强调，营造良好的政治生态，事关坚决维护以习近平同志为核心的党中央权威和集中统一领导，事关人心向背、事业兴衰，事关x长远发展。要把彻底肃清x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x作为我市原党政主要领导，政治底线失守，理想信念坍塌，主体责任缺失，任性用权，带坏了党风政风。中央巡视回头看反馈意见指出我市存在的问题，也反映出我市政治生态遭到严重破坏。要切实增强净化x政治生态的责任感和紧迫感。《意见》明确净化x政治生态总的要求和工作目标：坚持以习近平总书记系列重要讲话精神为指导，认真落实中央和市委全会精神，把彻底肃清x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x恶劣影响、净化政治生态既是旗帜鲜明拥护党中央决定的政治态度问题，更是x党内政治文化建设的现实需要，市委将其作为今年的一项重点工作。整改落实中央巡视回头看反馈意见，铲除圈子文化、好人主义滋生土壤，从根本上修复政治生态，绝非一日之功。必须提高政治站位，切实增强紧迫感，把x案这一反面教材用足用好，以案为鉴，举一反三，下重力、出重手、求实效，既要治标、更要治本。x案的出现不是偶然的，是x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20_肃清流毒个人发言材料篇6</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20_肃清流毒个人发言材料篇7</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张茂才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张茂才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张茂才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张茂才问题上：坚决全面彻底肃清张茂才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张茂才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张茂才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张茂才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张茂才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20_肃清流毒个人发言材料篇8</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20_肃清流毒个人发言材料篇9</w:t>
      </w:r>
    </w:p>
    <w:p>
      <w:pPr>
        <w:ind w:left="0" w:right="0" w:firstLine="560"/>
        <w:spacing w:before="450" w:after="450" w:line="312" w:lineRule="auto"/>
      </w:pPr>
      <w:r>
        <w:rPr>
          <w:rFonts w:ascii="宋体" w:hAnsi="宋体" w:eastAsia="宋体" w:cs="宋体"/>
          <w:color w:val="000"/>
          <w:sz w:val="28"/>
          <w:szCs w:val="28"/>
        </w:rPr>
        <w:t xml:space="preserve">　　据公安部网站消息，国务委员、公安部党委书记、部长x17日在公安部党委扩大会议上表示，把巡视整改工作作为重大政治任务来抓，确保中央巡视组提出的整改意见不折不扣地落实到位。他强调，全面彻底肃清x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　　x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　　x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　　x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x问题严重性、危害性和肃清其流毒影响重要性的认识，全面彻底肃清x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20_肃清流毒个人发言材料篇11</w:t>
      </w:r>
    </w:p>
    <w:p>
      <w:pPr>
        <w:ind w:left="0" w:right="0" w:firstLine="560"/>
        <w:spacing w:before="450" w:after="450" w:line="312" w:lineRule="auto"/>
      </w:pPr>
      <w:r>
        <w:rPr>
          <w:rFonts w:ascii="宋体" w:hAnsi="宋体" w:eastAsia="宋体" w:cs="宋体"/>
          <w:color w:val="000"/>
          <w:sz w:val="28"/>
          <w:szCs w:val="28"/>
        </w:rPr>
        <w:t xml:space="preserve">　　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　　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　　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　　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　　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　&gt;　二、问题产生的根源剖析</w:t>
      </w:r>
    </w:p>
    <w:p>
      <w:pPr>
        <w:ind w:left="0" w:right="0" w:firstLine="560"/>
        <w:spacing w:before="450" w:after="450" w:line="312" w:lineRule="auto"/>
      </w:pPr>
      <w:r>
        <w:rPr>
          <w:rFonts w:ascii="宋体" w:hAnsi="宋体" w:eastAsia="宋体" w:cs="宋体"/>
          <w:color w:val="000"/>
          <w:sz w:val="28"/>
          <w:szCs w:val="28"/>
        </w:rPr>
        <w:t xml:space="preserve">　　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　　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　　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　&gt;　三、肃清苏荣案流毒和影响的措施</w:t>
      </w:r>
    </w:p>
    <w:p>
      <w:pPr>
        <w:ind w:left="0" w:right="0" w:firstLine="560"/>
        <w:spacing w:before="450" w:after="450" w:line="312" w:lineRule="auto"/>
      </w:pPr>
      <w:r>
        <w:rPr>
          <w:rFonts w:ascii="宋体" w:hAnsi="宋体" w:eastAsia="宋体" w:cs="宋体"/>
          <w:color w:val="000"/>
          <w:sz w:val="28"/>
          <w:szCs w:val="28"/>
        </w:rPr>
        <w:t xml:space="preserve">　　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　　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　　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20_肃清流毒个人发言材料篇12</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2025-01-19T03:40:47+08:00</dcterms:created>
  <dcterms:modified xsi:type="dcterms:W3CDTF">2025-01-19T03:40:47+08:00</dcterms:modified>
</cp:coreProperties>
</file>

<file path=docProps/custom.xml><?xml version="1.0" encoding="utf-8"?>
<Properties xmlns="http://schemas.openxmlformats.org/officeDocument/2006/custom-properties" xmlns:vt="http://schemas.openxmlformats.org/officeDocument/2006/docPropsVTypes"/>
</file>