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副经理就职演讲稿范文</w:t>
      </w:r>
      <w:bookmarkEnd w:id="1"/>
    </w:p>
    <w:p>
      <w:pPr>
        <w:jc w:val="center"/>
        <w:spacing w:before="0" w:after="450"/>
      </w:pPr>
      <w:r>
        <w:rPr>
          <w:rFonts w:ascii="Arial" w:hAnsi="Arial" w:eastAsia="Arial" w:cs="Arial"/>
          <w:color w:val="999999"/>
          <w:sz w:val="20"/>
          <w:szCs w:val="20"/>
        </w:rPr>
        <w:t xml:space="preserve">来源：网络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演讲稿频道为大家整理的《副经理就职演讲稿范文》，希望大家喜欢。更多相关内容请参考以下链接：竞聘演讲稿 国旗下演讲稿 青春励志演讲稿 学雷锋演讲稿 师德师风演讲稿 三分钟演讲稿总经理、各位同事：　　首先非常感谢大家对我的信任，支持我就任常务副...</w:t>
      </w:r>
    </w:p>
    <w:p>
      <w:pPr>
        <w:ind w:left="0" w:right="0" w:firstLine="560"/>
        <w:spacing w:before="450" w:after="450" w:line="312" w:lineRule="auto"/>
      </w:pPr>
      <w:r>
        <w:rPr>
          <w:rFonts w:ascii="宋体" w:hAnsi="宋体" w:eastAsia="宋体" w:cs="宋体"/>
          <w:color w:val="000"/>
          <w:sz w:val="28"/>
          <w:szCs w:val="28"/>
        </w:rPr>
        <w:t xml:space="preserve">演讲稿频道为大家整理的《副经理就职演讲稿范文》，希望大家喜欢。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青春励志演讲稿 学雷锋演讲稿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　　首先非常感谢大家对我的信任，支持我就任常务副总这个职位，我深知这个位子的重要性，它包含着大家对我的信任与期望!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　　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的动力。</w:t>
      </w:r>
    </w:p>
    <w:p>
      <w:pPr>
        <w:ind w:left="0" w:right="0" w:firstLine="560"/>
        <w:spacing w:before="450" w:after="450" w:line="312" w:lineRule="auto"/>
      </w:pPr>
      <w:r>
        <w:rPr>
          <w:rFonts w:ascii="宋体" w:hAnsi="宋体" w:eastAsia="宋体" w:cs="宋体"/>
          <w:color w:val="000"/>
          <w:sz w:val="28"/>
          <w:szCs w:val="28"/>
        </w:rPr>
        <w:t xml:space="preserve">　　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　　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　　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的褒奖.</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2025-04-02T17:28:15+08:00</dcterms:created>
  <dcterms:modified xsi:type="dcterms:W3CDTF">2025-04-02T17:28:15+08:00</dcterms:modified>
</cp:coreProperties>
</file>

<file path=docProps/custom.xml><?xml version="1.0" encoding="utf-8"?>
<Properties xmlns="http://schemas.openxmlformats.org/officeDocument/2006/custom-properties" xmlns:vt="http://schemas.openxmlformats.org/officeDocument/2006/docPropsVTypes"/>
</file>