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小学生食品安全有感讲话稿_食品安全讲话稿</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小学生食品安全有感讲话稿_食品安全讲话稿（精选17篇）小学生食品安全有感讲话稿_食品安全讲话稿 篇1 今年五月下旬，中国台湾的食品行业传出了一个可怕的名词：“塑化剂”。一时间，人们“谈塑色变”，任何饮料、饼干、蛋糕都被人们拒之千里，甚至有些...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小学生食品安全有感讲话稿_食品安全讲话稿（精选17篇）</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篇2</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 大部分都含有铅，大肠杆菌 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篇3</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w:t>
      </w:r>
    </w:p>
    <w:p>
      <w:pPr>
        <w:ind w:left="0" w:right="0" w:firstLine="560"/>
        <w:spacing w:before="450" w:after="450" w:line="312" w:lineRule="auto"/>
      </w:pPr>
      <w:r>
        <w:rPr>
          <w:rFonts w:ascii="宋体" w:hAnsi="宋体" w:eastAsia="宋体" w:cs="宋体"/>
          <w:color w:val="000"/>
          <w:sz w:val="28"/>
          <w:szCs w:val="28"/>
        </w:rPr>
        <w:t xml:space="preserve">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w:t>
      </w:r>
    </w:p>
    <w:p>
      <w:pPr>
        <w:ind w:left="0" w:right="0" w:firstLine="560"/>
        <w:spacing w:before="450" w:after="450" w:line="312" w:lineRule="auto"/>
      </w:pPr>
      <w:r>
        <w:rPr>
          <w:rFonts w:ascii="宋体" w:hAnsi="宋体" w:eastAsia="宋体" w:cs="宋体"/>
          <w:color w:val="000"/>
          <w:sz w:val="28"/>
          <w:szCs w:val="28"/>
        </w:rPr>
        <w:t xml:space="preserve">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w:t>
      </w:r>
    </w:p>
    <w:p>
      <w:pPr>
        <w:ind w:left="0" w:right="0" w:firstLine="560"/>
        <w:spacing w:before="450" w:after="450" w:line="312" w:lineRule="auto"/>
      </w:pPr>
      <w:r>
        <w:rPr>
          <w:rFonts w:ascii="宋体" w:hAnsi="宋体" w:eastAsia="宋体" w:cs="宋体"/>
          <w:color w:val="000"/>
          <w:sz w:val="28"/>
          <w:szCs w:val="28"/>
        </w:rPr>
        <w:t xml:space="preserve">我呼吁全校的同学们告别“垃圾食品”。</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篇6</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食品安全讲话稿3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_开局之年、在食品药品安全工作领域的一次很重要的会议。刚才，主管副镇长___同志做了工作报告，我代表镇政府与部分责任单位签订了责任书。各单位、各部门要结合各自实际，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一、肯定成绩，正视问题，增强保障食品药品安全的责任感和使命感</w:t>
      </w:r>
    </w:p>
    <w:p>
      <w:pPr>
        <w:ind w:left="0" w:right="0" w:firstLine="560"/>
        <w:spacing w:before="450" w:after="450" w:line="312" w:lineRule="auto"/>
      </w:pPr>
      <w:r>
        <w:rPr>
          <w:rFonts w:ascii="宋体" w:hAnsi="宋体" w:eastAsia="宋体" w:cs="宋体"/>
          <w:color w:val="000"/>
          <w:sz w:val="28"/>
          <w:szCs w:val="28"/>
        </w:rPr>
        <w:t xml:space="preserve">食品药品安全工作是关系国计民生的大事，是社会关注、人民群众关心的重大敏感问题。我镇历来高度重视食品药品安全工作，严格监管，综合治理，狠抓各项政策、制度地落实，保障了全镇食品药品安全水平持续提升，进一步加大了食品药品安全综合整治力度，食品药品生产、流通、消费等重点环节的工作得到进一步规范，各类专项整治行动取得了显著成效，我镇被评为20_年__区食品安全工作先进单位，为全镇实现“保增长，保民生，保稳定”做出了积极的贡献。在此，我代表镇党委、镇政府，向食品药品安全战线的同志们表示衷心的感谢!食品药品安全工作只有起点，没有终点。在充分肯定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一是虽然近年来我镇的食品药品安全工作取得了显著成效，但是仍存在一些问题和薄弱环节。农村地区食品药品安全问题仍然较为突出，食品药品生产经营者法制意识有待进一步提高，小食品加工作坊、非法游医的安全问题不容忽视，建筑工地食堂等集体用餐单位依然存在一定的安全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二是虽然我们现在取得了很大的成绩，但是很多领域的工作基础还不牢固。稍有松懈就很有可能出现反弹，而且在当前信息开放的大环境下，我们受外部环境的影响越来越大，重大食品药品安全事件对我们的影响越来越突出，需要我们落实更加严格的措施来确保安全。</w:t>
      </w:r>
    </w:p>
    <w:p>
      <w:pPr>
        <w:ind w:left="0" w:right="0" w:firstLine="560"/>
        <w:spacing w:before="450" w:after="450" w:line="312" w:lineRule="auto"/>
      </w:pPr>
      <w:r>
        <w:rPr>
          <w:rFonts w:ascii="宋体" w:hAnsi="宋体" w:eastAsia="宋体" w:cs="宋体"/>
          <w:color w:val="000"/>
          <w:sz w:val="28"/>
          <w:szCs w:val="28"/>
        </w:rPr>
        <w:t xml:space="preserve">总之，面对食品药品安全工作面临的新形势、新要求，我们既要看到这项工作的极端重要性，更要看到这项工作的长期性和复杂性，切实克服麻痹松劲的思想，牢固树立打持久战的意识，坚持不懈地抓好各项工作，确保我镇食品药品安全形势持续好转，确保广大人民群众的生命安全和身心健康。</w:t>
      </w:r>
    </w:p>
    <w:p>
      <w:pPr>
        <w:ind w:left="0" w:right="0" w:firstLine="560"/>
        <w:spacing w:before="450" w:after="450" w:line="312" w:lineRule="auto"/>
      </w:pPr>
      <w:r>
        <w:rPr>
          <w:rFonts w:ascii="宋体" w:hAnsi="宋体" w:eastAsia="宋体" w:cs="宋体"/>
          <w:color w:val="000"/>
          <w:sz w:val="28"/>
          <w:szCs w:val="28"/>
        </w:rPr>
        <w:t xml:space="preserve">二、加强领导，落实责任，切实形成保障食品药品安全的工作合力</w:t>
      </w:r>
    </w:p>
    <w:p>
      <w:pPr>
        <w:ind w:left="0" w:right="0" w:firstLine="560"/>
        <w:spacing w:before="450" w:after="450" w:line="312" w:lineRule="auto"/>
      </w:pPr>
      <w:r>
        <w:rPr>
          <w:rFonts w:ascii="宋体" w:hAnsi="宋体" w:eastAsia="宋体" w:cs="宋体"/>
          <w:color w:val="000"/>
          <w:sz w:val="28"/>
          <w:szCs w:val="28"/>
        </w:rPr>
        <w:t xml:space="preserve">食品药品安全涉及生产、加工、流通的各个环节，涉及农业生产、工业加工、商业流通等各个领域，影响到农民、生产企业和消费者的切身利益，必须综合监管，形成合力。</w:t>
      </w:r>
    </w:p>
    <w:p>
      <w:pPr>
        <w:ind w:left="0" w:right="0" w:firstLine="560"/>
        <w:spacing w:before="450" w:after="450" w:line="312" w:lineRule="auto"/>
      </w:pPr>
      <w:r>
        <w:rPr>
          <w:rFonts w:ascii="宋体" w:hAnsi="宋体" w:eastAsia="宋体" w:cs="宋体"/>
          <w:color w:val="000"/>
          <w:sz w:val="28"/>
          <w:szCs w:val="28"/>
        </w:rPr>
        <w:t xml:space="preserve">(一)严格属地监管责任。建立镇村安全监管网络，完善长效机制，严格落实督查督办制度，与各村签订食品、药品安全责任书，确保责任到位、政策落实到位、保障措施到位、资金投入到位和督促检查到位。各部门要依法履行职责，又要积极协调配合、齐抓共管，形成“政府统一领导、部门齐抓共管、群众广泛参与”的大监管格局。联合有关执法部门在打击制假售假、查处伪劣食品药品、非法小商贩、占道摆摊经营等方面，严格依法处置，决不允许非法经营。</w:t>
      </w:r>
    </w:p>
    <w:p>
      <w:pPr>
        <w:ind w:left="0" w:right="0" w:firstLine="560"/>
        <w:spacing w:before="450" w:after="450" w:line="312" w:lineRule="auto"/>
      </w:pPr>
      <w:r>
        <w:rPr>
          <w:rFonts w:ascii="宋体" w:hAnsi="宋体" w:eastAsia="宋体" w:cs="宋体"/>
          <w:color w:val="000"/>
          <w:sz w:val="28"/>
          <w:szCs w:val="28"/>
        </w:rPr>
        <w:t xml:space="preserve">(二)严格落实行业主管部门法定职责。镇食品药品安全委员会各成员单位要细化分段监管责任，把本部门职责范围内的监管工作进一步做深、做细、做实，切实做到主动履职、各负其责，确保全覆盖、无缝隙监管。在安全监管上，必须通过无缝隙的监管，确保不出问题。镇食品药品安全委员会办公室要发挥综合协调作用，牵头组织开展食品药品安全督查工作，督促各单位将任务落到实处。</w:t>
      </w:r>
    </w:p>
    <w:p>
      <w:pPr>
        <w:ind w:left="0" w:right="0" w:firstLine="560"/>
        <w:spacing w:before="450" w:after="450" w:line="312" w:lineRule="auto"/>
      </w:pPr>
      <w:r>
        <w:rPr>
          <w:rFonts w:ascii="宋体" w:hAnsi="宋体" w:eastAsia="宋体" w:cs="宋体"/>
          <w:color w:val="000"/>
          <w:sz w:val="28"/>
          <w:szCs w:val="28"/>
        </w:rPr>
        <w:t xml:space="preserve">(三)严格落实企业主体责任。各村、各部门要督促经营者抓好食品药品安全生产责任制的落实，切实把责任延伸到生产经营一线，落实到生产的每一个环节。</w:t>
      </w:r>
    </w:p>
    <w:p>
      <w:pPr>
        <w:ind w:left="0" w:right="0" w:firstLine="560"/>
        <w:spacing w:before="450" w:after="450" w:line="312" w:lineRule="auto"/>
      </w:pPr>
      <w:r>
        <w:rPr>
          <w:rFonts w:ascii="宋体" w:hAnsi="宋体" w:eastAsia="宋体" w:cs="宋体"/>
          <w:color w:val="000"/>
          <w:sz w:val="28"/>
          <w:szCs w:val="28"/>
        </w:rPr>
        <w:t xml:space="preserve">三、加强队伍建设，建立健全食品药品预警机制，严防食品药品安全事故发生。</w:t>
      </w:r>
    </w:p>
    <w:p>
      <w:pPr>
        <w:ind w:left="0" w:right="0" w:firstLine="560"/>
        <w:spacing w:before="450" w:after="450" w:line="312" w:lineRule="auto"/>
      </w:pPr>
      <w:r>
        <w:rPr>
          <w:rFonts w:ascii="宋体" w:hAnsi="宋体" w:eastAsia="宋体" w:cs="宋体"/>
          <w:color w:val="000"/>
          <w:sz w:val="28"/>
          <w:szCs w:val="28"/>
        </w:rPr>
        <w:t xml:space="preserve">有一支可靠、能打硬仗的食品药品安全监管工作队伍，是我们抓好这项工作的重要保证。因此我们必须抓好队伍建设，强化培训，提高队伍的业务素质，确保出现事故时拉得出，能办事。同时，要建立健全预警机制。要有完善事故处理应急预案，各部门、各村、各企业要建立相应的应急预案，按照发现及时、反应灵敏、控制得力、处理得当、运转高效的要求，进一步完善食品安全事故应急指挥工作机制、工作规范和工作流程，并创造条件开展演练，提高食品安全事故应急处置能力，积极应对突发重大食品安全事故。</w:t>
      </w:r>
    </w:p>
    <w:p>
      <w:pPr>
        <w:ind w:left="0" w:right="0" w:firstLine="560"/>
        <w:spacing w:before="450" w:after="450" w:line="312" w:lineRule="auto"/>
      </w:pPr>
      <w:r>
        <w:rPr>
          <w:rFonts w:ascii="宋体" w:hAnsi="宋体" w:eastAsia="宋体" w:cs="宋体"/>
          <w:color w:val="000"/>
          <w:sz w:val="28"/>
          <w:szCs w:val="28"/>
        </w:rPr>
        <w:t xml:space="preserve">四、加强宣传培训，努力营造人人关注食品、药品安全的良好社会氛围。</w:t>
      </w:r>
    </w:p>
    <w:p>
      <w:pPr>
        <w:ind w:left="0" w:right="0" w:firstLine="560"/>
        <w:spacing w:before="450" w:after="450" w:line="312" w:lineRule="auto"/>
      </w:pPr>
      <w:r>
        <w:rPr>
          <w:rFonts w:ascii="宋体" w:hAnsi="宋体" w:eastAsia="宋体" w:cs="宋体"/>
          <w:color w:val="000"/>
          <w:sz w:val="28"/>
          <w:szCs w:val="28"/>
        </w:rPr>
        <w:t xml:space="preserve">各单位、各村、各部门要坚持正确的舆论导向，通过区级媒体、镇广播、印发宣传材料、张贴标语等多种形式，大力宣传食品药品安全方针政策、相关法律法规和科普知识，增强全镇群众的食品、药品安全经营意识，在全镇努力营造“人人关心食品、药品质量，人人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我们要以对人民群众高度负责的态度，着力抓好食品药品安全监管各项措施的落实，全力保障好全镇人民和游客的饮食用药安全，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篇7</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 ，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 一清、二洗、三消毒、四保洁 ，未经消毒的餐饮具不得使用。经常开展设施设备的消毒工作，用于原料、半成品、成品的工具、容器必须标志明显，做到分开使用，定位存放，保持清洁。定期开展灭 四害 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 ，我完全同意。下面，我就贯彻落实好20_年食品安全工作强调三点意见。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 ，按照责任到位、措施到位、人员到位的要求，将目标任务层层细化分解，落实到每一个村、每一个居委会、每一个科室，乃至落实到具体人员的身上，实现责任共担。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三、狠抓落实，开创食品安全工作新局面</w:t>
      </w:r>
    </w:p>
    <w:p>
      <w:pPr>
        <w:ind w:left="0" w:right="0" w:firstLine="560"/>
        <w:spacing w:before="450" w:after="450" w:line="312" w:lineRule="auto"/>
      </w:pPr>
      <w:r>
        <w:rPr>
          <w:rFonts w:ascii="宋体" w:hAnsi="宋体" w:eastAsia="宋体" w:cs="宋体"/>
          <w:color w:val="000"/>
          <w:sz w:val="28"/>
          <w:szCs w:val="28"/>
        </w:rPr>
        <w:t xml:space="preserve">对所确定的目标任务要狠抓落实。</w:t>
      </w:r>
    </w:p>
    <w:p>
      <w:pPr>
        <w:ind w:left="0" w:right="0" w:firstLine="560"/>
        <w:spacing w:before="450" w:after="450" w:line="312" w:lineRule="auto"/>
      </w:pPr>
      <w:r>
        <w:rPr>
          <w:rFonts w:ascii="宋体" w:hAnsi="宋体" w:eastAsia="宋体" w:cs="宋体"/>
          <w:color w:val="000"/>
          <w:sz w:val="28"/>
          <w:szCs w:val="28"/>
        </w:rPr>
        <w:t xml:space="preserve">(一)加强宣传，营造氛围。安委会办公室要研究建立食品安全宣传教育的组织协调机制，拓宽和丰富食品安全宣传教育内容，扩大宣传教育的广度和深度。要继续组织联合定期向社会发布食品质量监督检查信息和检测信息活动，扩大群众对食品安全的参与权、知情权，增强维权的意识。要充分发挥广播、电视等新闻媒体的作用，大力宣传有关部门加强食品监管、打击假冒伪劣食品行为所取得的成效;宣传重视质量、守法经营的先进典型和优良企业;宣传国家有关法律法规和食品安全知识，提高群众自我防护和依法维权的意识，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二)密切协作，齐抓共管。各监管部门在做好日常监管的基础上，要继续保持密切配合，通力协作，齐抓共管，形成合力的工作格局，安委会办公室要充分发挥食品安全委员会办公室“抓手”和“牵头”作用，抓综合、抓协调、抓汇总、抓落实，有效促进食品安全各项工作的开展。</w:t>
      </w:r>
    </w:p>
    <w:p>
      <w:pPr>
        <w:ind w:left="0" w:right="0" w:firstLine="560"/>
        <w:spacing w:before="450" w:after="450" w:line="312" w:lineRule="auto"/>
      </w:pPr>
      <w:r>
        <w:rPr>
          <w:rFonts w:ascii="宋体" w:hAnsi="宋体" w:eastAsia="宋体" w:cs="宋体"/>
          <w:color w:val="000"/>
          <w:sz w:val="28"/>
          <w:szCs w:val="28"/>
        </w:rPr>
        <w:t xml:space="preserve">(三)加大投入，改善环境。各监管部门要引导企业加大硬件建设投入，改善食品加工经营企业小、散、乱及卫生条件差的状况，树立良好的外部形象，增强市场竞争力。同时，要引导企业使用新技术，提高科技含量，提升食品产业整体水平。各成员单位也要加大对食品安全监管的投入，要在多方自筹资金的同时，积极争取上级有关食品安全方面的项目和资金，以有效化解我县食品安全监管经费不足、检验设施和装备落后同食品安全监管工作量大、任务重的矛盾，提高食品安全监管工作水平。</w:t>
      </w:r>
    </w:p>
    <w:p>
      <w:pPr>
        <w:ind w:left="0" w:right="0" w:firstLine="560"/>
        <w:spacing w:before="450" w:after="450" w:line="312" w:lineRule="auto"/>
      </w:pPr>
      <w:r>
        <w:rPr>
          <w:rFonts w:ascii="宋体" w:hAnsi="宋体" w:eastAsia="宋体" w:cs="宋体"/>
          <w:color w:val="000"/>
          <w:sz w:val="28"/>
          <w:szCs w:val="28"/>
        </w:rPr>
        <w:t xml:space="preserve">(四)查堵结合，管好源头。要抓好食品源头管理，大力开辟无公害农产品产地、无公害蔬菜产地、无公害水产品产地和无公害畜禽产地，有效治理源头污染。要加强生产加工环节的监管，严厉打击用非食品原料加工食品和滥用食品添加剂的违法行为。要强化流通领域的监管，积极培育绿色市场，开辟绿色通道，优化食品安全环境。要抓好消费环节的监管，全面实行食品卫生监督量化分级管理制度，保证消费者的饮食安全。同时要严格市场准入，严把卫生许可证、营业执照、生产许可证的发放。</w:t>
      </w:r>
    </w:p>
    <w:p>
      <w:pPr>
        <w:ind w:left="0" w:right="0" w:firstLine="560"/>
        <w:spacing w:before="450" w:after="450" w:line="312" w:lineRule="auto"/>
      </w:pPr>
      <w:r>
        <w:rPr>
          <w:rFonts w:ascii="宋体" w:hAnsi="宋体" w:eastAsia="宋体" w:cs="宋体"/>
          <w:color w:val="000"/>
          <w:sz w:val="28"/>
          <w:szCs w:val="28"/>
        </w:rPr>
        <w:t xml:space="preserve">(五)强化督查，狠抓落实。食品安全无小事，必须要时时负责任、件件抓督办、层层抓落实。政府督查室、安委会办公室要认真履行职责，不定期组织对各监管部门的监管执法工作进行督查，有效解决监管错位、缺位及不到位的问题，杜绝监管真空，确保食品安全。</w:t>
      </w:r>
    </w:p>
    <w:p>
      <w:pPr>
        <w:ind w:left="0" w:right="0" w:firstLine="560"/>
        <w:spacing w:before="450" w:after="450" w:line="312" w:lineRule="auto"/>
      </w:pPr>
      <w:r>
        <w:rPr>
          <w:rFonts w:ascii="宋体" w:hAnsi="宋体" w:eastAsia="宋体" w:cs="宋体"/>
          <w:color w:val="000"/>
          <w:sz w:val="28"/>
          <w:szCs w:val="28"/>
        </w:rPr>
        <w:t xml:space="preserve">同志们，食品安全是人命关天的大事，是政府履行社会管理的神圣职责。全县食品安全工作的目标已经明确、任务已经部署，我们一定要雷厉风行、扎扎实实、持之以恒地抓好各项工作，不断提高食品安全工作的质量和水平，努力开创我县食品安全工作新局面，为构建和谐平罗做出积极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 冠生园 事件，让人们望月饼而生畏;三亚的 毒咸鱼 ，使我们谈 咸鱼 而色变;广东的 瘦肉精 事件，令我们望肉而怯步;号称生命杀手的 苏丹红 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篇15</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2024-11-25T18:13:44+08:00</dcterms:created>
  <dcterms:modified xsi:type="dcterms:W3CDTF">2024-11-25T18:13:44+08:00</dcterms:modified>
</cp:coreProperties>
</file>

<file path=docProps/custom.xml><?xml version="1.0" encoding="utf-8"?>
<Properties xmlns="http://schemas.openxmlformats.org/officeDocument/2006/custom-properties" xmlns:vt="http://schemas.openxmlformats.org/officeDocument/2006/docPropsVTypes"/>
</file>