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202_民族团结发声亮剑发言稿集合3篇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以下是为大家整理的关于20_民族团结发声亮剑发言稿的文章3篇 ,欢迎品鉴！【篇1】20_民族团结发声亮剑发言稿　　我是一名哈萨克族党员领导干部，现任察...</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以下是为大家整理的关于20_民族团结发声亮剑发言稿的文章3篇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【篇1】20_民族团结发声亮剑发言稿</w:t>
      </w:r>
    </w:p>
    <w:p>
      <w:pPr>
        <w:ind w:left="0" w:right="0" w:firstLine="560"/>
        <w:spacing w:before="450" w:after="450" w:line="312" w:lineRule="auto"/>
      </w:pPr>
      <w:r>
        <w:rPr>
          <w:rFonts w:ascii="宋体" w:hAnsi="宋体" w:eastAsia="宋体" w:cs="宋体"/>
          <w:color w:val="000"/>
          <w:sz w:val="28"/>
          <w:szCs w:val="28"/>
        </w:rPr>
        <w:t xml:space="preserve">　　我是一名哈萨克族党员领导干部，现任察布查尔县政协党组书记、主席。从出生到上学再到工作，在我的身边一直有很多民族的同学、同事和朋友，包括汉族、维吾尔族、回族、锡伯族等等。作为一个土生土长的新疆人，我相信你和我一样，一点也不觉得奇怪。因为这是新疆啊!这是我们的家乡啊!</w:t>
      </w:r>
    </w:p>
    <w:p>
      <w:pPr>
        <w:ind w:left="0" w:right="0" w:firstLine="560"/>
        <w:spacing w:before="450" w:after="450" w:line="312" w:lineRule="auto"/>
      </w:pPr>
      <w:r>
        <w:rPr>
          <w:rFonts w:ascii="宋体" w:hAnsi="宋体" w:eastAsia="宋体" w:cs="宋体"/>
          <w:color w:val="000"/>
          <w:sz w:val="28"/>
          <w:szCs w:val="28"/>
        </w:rPr>
        <w:t xml:space="preserve">　　我的父母也是普通的新疆人，父亲曾是自治区政协委员、作家协会会员、伊斯兰教协会会员、新源县政协原。从小到大，父母给予我的教育就是好好学习、互帮互助、知恩图报、热爱祖国。我从小上的是汉语学校，然后参加了自学考试，考上了新疆大学汉语言翻译专业，并在长期的学习工作中提升了掌握、运用汉语言文字的能力和水平。工作36年来，沐浴着党组织的亲切关怀，从乡镇基层历练起步，到县直机关培养蓄力，到州直部门锻炼提高后到霍尔果斯特区、都拉塔口岸、察布查尔县担任重要领导职务。现在想来，学习汉语言是我人生的一个转折点。作为一名中国人，作为一个少数民族，学习汉语言和普通话是义务。我认为学习汉语言、普通话不仅仅是一种技能，更是人与人交流的必备工具，也是创造幸福生活的金钥匙。</w:t>
      </w:r>
    </w:p>
    <w:p>
      <w:pPr>
        <w:ind w:left="0" w:right="0" w:firstLine="560"/>
        <w:spacing w:before="450" w:after="450" w:line="312" w:lineRule="auto"/>
      </w:pPr>
      <w:r>
        <w:rPr>
          <w:rFonts w:ascii="宋体" w:hAnsi="宋体" w:eastAsia="宋体" w:cs="宋体"/>
          <w:color w:val="000"/>
          <w:sz w:val="28"/>
          <w:szCs w:val="28"/>
        </w:rPr>
        <w:t xml:space="preserve">　　我的两个孩子也是民考汉，在内地上的大学，毕业后都回到了新疆，双双以优异成绩考上国家公务员，从事政法系统特殊岗位工作。家里我和爱人都是党员，我的长子在就读北京国际关系学院时就入了党，家里有三个党员，这在我们家是十分光荣的事情。我和大家一样，一代代人感受到的是党的温暖，这是有目共睹的事实。</w:t>
      </w:r>
    </w:p>
    <w:p>
      <w:pPr>
        <w:ind w:left="0" w:right="0" w:firstLine="560"/>
        <w:spacing w:before="450" w:after="450" w:line="312" w:lineRule="auto"/>
      </w:pPr>
      <w:r>
        <w:rPr>
          <w:rFonts w:ascii="宋体" w:hAnsi="宋体" w:eastAsia="宋体" w:cs="宋体"/>
          <w:color w:val="000"/>
          <w:sz w:val="28"/>
          <w:szCs w:val="28"/>
        </w:rPr>
        <w:t xml:space="preserve">　　中国有14亿人口，大家想一想这个数字是多么庞大。能够把14亿人养活，有饭吃、有衣穿、有房住、有事干，是一件多么伟大的事情。试问，除了中国共产党，世界上哪个国家、哪个政党能够做到?就是其他再强大的国家也做不到这一点，这也是中国共产党为世界和平与发展做出的最大贡献。想想以前过的苦日子，看看今天的新生活，能够同日而语吗?是党带领我们走到了今天，才有现在的幸福生活。不能忘本啊!这是做人的底线!</w:t>
      </w:r>
    </w:p>
    <w:p>
      <w:pPr>
        <w:ind w:left="0" w:right="0" w:firstLine="560"/>
        <w:spacing w:before="450" w:after="450" w:line="312" w:lineRule="auto"/>
      </w:pPr>
      <w:r>
        <w:rPr>
          <w:rFonts w:ascii="宋体" w:hAnsi="宋体" w:eastAsia="宋体" w:cs="宋体"/>
          <w:color w:val="000"/>
          <w:sz w:val="28"/>
          <w:szCs w:val="28"/>
        </w:rPr>
        <w:t xml:space="preserve">　　再看看前苏联解体后、叙利亚等中东国家内乱后经济停滞，家破人亡，妻离子散，老百姓的生活苦不堪言，真可以说是满目疮痍。不团结、搞内讧、想独立，这种错误思想要不得。历史就是最好的证明，团结出力量，只有团结才有希望。吾布力喀斯木·买吐送发表的《致维吾尔族同胞觉醒书》，不但说出了我们新疆人的心声，更多的是给我们警醒和反思。</w:t>
      </w:r>
    </w:p>
    <w:p>
      <w:pPr>
        <w:ind w:left="0" w:right="0" w:firstLine="560"/>
        <w:spacing w:before="450" w:after="450" w:line="312" w:lineRule="auto"/>
      </w:pPr>
      <w:r>
        <w:rPr>
          <w:rFonts w:ascii="宋体" w:hAnsi="宋体" w:eastAsia="宋体" w:cs="宋体"/>
          <w:color w:val="000"/>
          <w:sz w:val="28"/>
          <w:szCs w:val="28"/>
        </w:rPr>
        <w:t xml:space="preserve">　　那些“三股势力”竟然披着宗教的外衣，残忍杀害我们的无辜群众，灭绝人性，充分暴露出暴恐分子穷凶极恶、惨无人道的狰狞面目，反人类、反社会、反文明的凶残本质和丑恶嘴脸，漠视基本人权、肆意践踏人道主义、公然挑衅人类文明共同底线的罪恶本质，这是任何一个法治国家绝对不允许的，任何一个有良知的人绝对不允许的。暴恐活动伤害的不是哪个民族，反对暴恐也不是哪个民族的事，而是各族人民共同的责任和义务。我们作为中国人，特别是新疆人，无论什么民族都要团结起来，同仇敌忾、众志成城、携起手来，感党恩、听党话、跟党走，共同与暴恐罪行作殊死搏斗，使暴恐份子成为“过街老鼠、人人喊打”，用我们的双手和智慧加强民族团结，维护社会稳定，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【篇2】20_民族团结发声亮剑发言稿</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舆论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领袖、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舆论竭尽全力，让党的主张成为时代最强音。面对西强东弱的国际舆论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舆论斗争，真正肩负起党的思想阵地守望者的重任。</w:t>
      </w:r>
    </w:p>
    <w:p>
      <w:pPr>
        <w:ind w:left="0" w:right="0" w:firstLine="560"/>
        <w:spacing w:before="450" w:after="450" w:line="312" w:lineRule="auto"/>
      </w:pPr>
      <w:r>
        <w:rPr>
          <w:rFonts w:ascii="黑体" w:hAnsi="黑体" w:eastAsia="黑体" w:cs="黑体"/>
          <w:color w:val="000000"/>
          <w:sz w:val="36"/>
          <w:szCs w:val="36"/>
          <w:b w:val="1"/>
          <w:bCs w:val="1"/>
        </w:rPr>
        <w:t xml:space="preserve">【篇3】20_民族团结发声亮剑发言稿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2024-11-25T14:01:32+08:00</dcterms:created>
  <dcterms:modified xsi:type="dcterms:W3CDTF">2024-11-25T14:01:32+08:00</dcterms:modified>
</cp:coreProperties>
</file>

<file path=docProps/custom.xml><?xml version="1.0" encoding="utf-8"?>
<Properties xmlns="http://schemas.openxmlformats.org/officeDocument/2006/custom-properties" xmlns:vt="http://schemas.openxmlformats.org/officeDocument/2006/docPropsVTypes"/>
</file>