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党支部书记批评与自我批评发言稿范文(精选8篇)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以下是为大家整理的党支部书记批评与自我批评发言稿范文(精选8篇),欢迎品鉴! style=color:#006aff&gt;党支部书记批评与自我批评发言稿1　　在深入学习实践科学发展观活动中，举办批评与自我批评的民主生活会是一项重要内容。开展批评...</w:t>
      </w:r>
    </w:p>
    <w:p>
      <w:pPr>
        <w:ind w:left="0" w:right="0" w:firstLine="560"/>
        <w:spacing w:before="450" w:after="450" w:line="312" w:lineRule="auto"/>
      </w:pPr>
      <w:r>
        <w:rPr>
          <w:rFonts w:ascii="宋体" w:hAnsi="宋体" w:eastAsia="宋体" w:cs="宋体"/>
          <w:color w:val="000"/>
          <w:sz w:val="28"/>
          <w:szCs w:val="28"/>
        </w:rPr>
        <w:t xml:space="preserve">以下是为大家整理的党支部书记批评与自我批评发言稿范文(精选8篇),欢迎品鉴!</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&gt;　一、遵守党的政治纪律状况</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&gt;　二、贯彻中央八项规定精神，转变作风方面的状况</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&gt;　五、努力方向和改善措施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style=color:#ff0000&gt;党支部书记批评与自我批评发言稿3</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style=color:#ff0000&gt;党支部书记批评与自我批评发言稿4</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style=color:#006aff&gt;党支部书记批评与自我批评发言稿5</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为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而小节往往导致事故的发生，小节是事故的导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了，在这段时间内我明显感到自己对支部工作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民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