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关于民主生活会个人检视发言材料【三篇】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style=color:#006aff&gt;民主生活会个人检视发言材料1</w:t>
      </w:r>
    </w:p>
    <w:p>
      <w:pPr>
        <w:ind w:left="0" w:right="0" w:firstLine="560"/>
        <w:spacing w:before="450" w:after="450" w:line="312" w:lineRule="auto"/>
      </w:pPr>
      <w:r>
        <w:rPr>
          <w:rFonts w:ascii="宋体" w:hAnsi="宋体" w:eastAsia="宋体" w:cs="宋体"/>
          <w:color w:val="000"/>
          <w:sz w:val="28"/>
          <w:szCs w:val="28"/>
        </w:rPr>
        <w:t xml:space="preserve">　　通过这次深入深入学习贯彻党的“不忘初心、牢记使命”主题教育精神,系统学习党章、《准则》和条例，我由衷地感到，“学与不学不一样、学多学少不一样、学深学浅不一样”，从中也映射出自己以前在党章党规的学习上不深不透，“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一、对照党章，按照“五个是否”，共查摆问题6个。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一是对党的路线、方针、政策方面政治理论学习不够系统，缺少宏观分析，对当前理论学习不够深入。</w:t>
      </w:r>
    </w:p>
    <w:p>
      <w:pPr>
        <w:ind w:left="0" w:right="0" w:firstLine="560"/>
        <w:spacing w:before="450" w:after="450" w:line="312" w:lineRule="auto"/>
      </w:pPr>
      <w:r>
        <w:rPr>
          <w:rFonts w:ascii="宋体" w:hAnsi="宋体" w:eastAsia="宋体" w:cs="宋体"/>
          <w:color w:val="000"/>
          <w:sz w:val="28"/>
          <w:szCs w:val="28"/>
        </w:rPr>
        <w:t xml:space="preserve">　　二是对习近平新时代中国特色社会主义思想和党的路线、方针、政策等的学习融会贯通不够、与实际工作结合不足。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二是先锋模范作用的发挥不平衡，过多地关注于自身工作任务的完成情况，而忽视了在日常工作和学习中的带动作用。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带头学习贯彻落实习近平新时代中国特色社会主义思想缺乏持续性，更多是参加中心理论学习和相关培训，引领广大党员开展学习的表率作用发挥不够。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w:t>
      </w:r>
    </w:p>
    <w:p>
      <w:pPr>
        <w:ind w:left="0" w:right="0" w:firstLine="560"/>
        <w:spacing w:before="450" w:after="450" w:line="312" w:lineRule="auto"/>
      </w:pPr>
      <w:r>
        <w:rPr>
          <w:rFonts w:ascii="宋体" w:hAnsi="宋体" w:eastAsia="宋体" w:cs="宋体"/>
          <w:color w:val="000"/>
          <w:sz w:val="28"/>
          <w:szCs w:val="28"/>
        </w:rPr>
        <w:t xml:space="preserve">　　作为班组长以及一线职工，完成上级指示，下达工作任务，本条章程遵守较好。</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作为班组长在安排工作时，没有完全做到将员工或群众意见集中起来充分考虑，没有专门对政策决策是否解决员工或群众所思所想所盼进行评估。</w:t>
      </w:r>
    </w:p>
    <w:p>
      <w:pPr>
        <w:ind w:left="0" w:right="0" w:firstLine="560"/>
        <w:spacing w:before="450" w:after="450" w:line="312" w:lineRule="auto"/>
      </w:pPr>
      <w:r>
        <w:rPr>
          <w:rFonts w:ascii="宋体" w:hAnsi="宋体" w:eastAsia="宋体" w:cs="宋体"/>
          <w:color w:val="000"/>
          <w:sz w:val="28"/>
          <w:szCs w:val="28"/>
        </w:rPr>
        <w:t xml:space="preserve">&gt;　　二、对照《准则》，按照“八个是否”，共查摆问题6个。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对工作中遇到的问题，还没有形成以马克思主义立场、观点、方法观察问题、分析问题、解决问题的实践性。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没有这方面的问题，我始终坚定不移贯彻党的基本路线，在大是大非面前站稳政治立场，对错误言行敢于抵制、斗争。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我坚决维护以习近平同志为核心的党中央权威和集中统一领导，我始终不断增强政治自觉、政治定力、政治历练、政治担当、政治自律，坚定理想信念，对党忠诚老实，自觉做维护以习近平同志为核心的党中央权威和集中统一领导的表率。</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共查摆问题3个：</w:t>
      </w:r>
    </w:p>
    <w:p>
      <w:pPr>
        <w:ind w:left="0" w:right="0" w:firstLine="560"/>
        <w:spacing w:before="450" w:after="450" w:line="312" w:lineRule="auto"/>
      </w:pPr>
      <w:r>
        <w:rPr>
          <w:rFonts w:ascii="宋体" w:hAnsi="宋体" w:eastAsia="宋体" w:cs="宋体"/>
          <w:color w:val="000"/>
          <w:sz w:val="28"/>
          <w:szCs w:val="28"/>
        </w:rPr>
        <w:t xml:space="preserve">　　一是在贯彻落实上级领导安排工作任务的过程中，有时存在以结合实际困难为理由落实完成不全面的情况。</w:t>
      </w:r>
    </w:p>
    <w:p>
      <w:pPr>
        <w:ind w:left="0" w:right="0" w:firstLine="560"/>
        <w:spacing w:before="450" w:after="450" w:line="312" w:lineRule="auto"/>
      </w:pPr>
      <w:r>
        <w:rPr>
          <w:rFonts w:ascii="宋体" w:hAnsi="宋体" w:eastAsia="宋体" w:cs="宋体"/>
          <w:color w:val="000"/>
          <w:sz w:val="28"/>
          <w:szCs w:val="28"/>
        </w:rPr>
        <w:t xml:space="preserve">　　二是在班组具体推进工作时，有时因过于相信自己的业务能力，从而忽略了其他班子成员的有益的意见建议。</w:t>
      </w:r>
    </w:p>
    <w:p>
      <w:pPr>
        <w:ind w:left="0" w:right="0" w:firstLine="560"/>
        <w:spacing w:before="450" w:after="450" w:line="312" w:lineRule="auto"/>
      </w:pPr>
      <w:r>
        <w:rPr>
          <w:rFonts w:ascii="宋体" w:hAnsi="宋体" w:eastAsia="宋体" w:cs="宋体"/>
          <w:color w:val="000"/>
          <w:sz w:val="28"/>
          <w:szCs w:val="28"/>
        </w:rPr>
        <w:t xml:space="preserve">　　三是在推进工作的过程中，有时会以时间紧、任务重为由，存在口头汇报、程序不严的情况。</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共查摆问题1个：自己在抓工作上是尽职尽责的，但是对基层一线职工反映的一些问题，自己没有做到跟踪问效、一抓到底。</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在工作上敢于深刻开展自我批评，刀刃向内，批评同事存在打不开情面、怕伤害同事间感情，怕影响稳定团结，不利于工作的顺利开展。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没有这方面的问题，保持清正廉洁的政治本色是永葆党的先进性和纯洁性的内在要求。我始终认为保持清正廉洁的政治本色是推进反腐倡廉建设、有效抵御腐败的坚固防线和有力武器，清正廉洁是共产党员安身立命的压舱石，是修身养性的精神支柱，在行动上必须坚决践行“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&gt;　三、对照《条例》，按照“五个是否”，共查摆问题1个。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没有这方面的问题，我始终保持政治坚定性，增强鉴别力、敏感力和执行力，遇到重大原则问题始终保持忠于党、忠于组织，坚决维护党组织决定。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没有这方面的问题我始终按照《条例》严格要求自己，始终做到廉洁自律。</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对落实上级安排工作任务虽然能够按时完成，但其重点、完善度把握还不够精准，落实过程中有时会有脱节的问题。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艰苦朴素是中华民族的优良传统,是共产党员的优秀品德，我始终认为党肩负伟大而艰巨的时代使命的关键时期，越是要保持艰苦朴素作风和树立廉洁自律、过紧日子的意识，抵制不正之风和腐朽思想的侵蚀，坚守“甘于奉献、不懈奋斗”的理想信念。</w:t>
      </w:r>
    </w:p>
    <w:p>
      <w:pPr>
        <w:ind w:left="0" w:right="0" w:firstLine="560"/>
        <w:spacing w:before="450" w:after="450" w:line="312" w:lineRule="auto"/>
      </w:pPr>
      <w:r>
        <w:rPr>
          <w:rFonts w:ascii="宋体" w:hAnsi="宋体" w:eastAsia="宋体" w:cs="宋体"/>
          <w:color w:val="000"/>
          <w:sz w:val="28"/>
          <w:szCs w:val="28"/>
        </w:rPr>
        <w:t xml:space="preserve">　　通过践行此次“不忘初心、牢记使命”主题教育民主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style=color:#ff0000&gt;民主生活会个人检视发言材料2</w:t>
      </w:r>
    </w:p>
    <w:p>
      <w:pPr>
        <w:ind w:left="0" w:right="0" w:firstLine="560"/>
        <w:spacing w:before="450" w:after="450" w:line="312" w:lineRule="auto"/>
      </w:pPr>
      <w:r>
        <w:rPr>
          <w:rFonts w:ascii="宋体" w:hAnsi="宋体" w:eastAsia="宋体" w:cs="宋体"/>
          <w:color w:val="000"/>
          <w:sz w:val="28"/>
          <w:szCs w:val="28"/>
        </w:rPr>
        <w:t xml:space="preserve">　　根据某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2024-11-22T18:52:27+08:00</dcterms:created>
  <dcterms:modified xsi:type="dcterms:W3CDTF">2024-11-22T18:52:27+08:00</dcterms:modified>
</cp:coreProperties>
</file>

<file path=docProps/custom.xml><?xml version="1.0" encoding="utf-8"?>
<Properties xmlns="http://schemas.openxmlformats.org/officeDocument/2006/custom-properties" xmlns:vt="http://schemas.openxmlformats.org/officeDocument/2006/docPropsVTypes"/>
</file>