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捧着一颗心来，不带半根草去</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捧着一颗心来，不带半根草去爱心是师德的制高点 “爱满天下”是陶行知先生的格言。他在创办晓庄学校的时候就多次说：“晓庄是在爱中诞生的。”他一生爱学生，爱教育，爱祖国，爱真理。他的平民教育思想，他的乡村教育思想，他的普及教育思想，他的抗战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爱心是师德的制高点 “爱满天下”是陶行知先生的格言。他在创办晓庄学校的时候就多次说：“晓庄是在爱中诞生的。”他一生爱学生，爱教育，爱祖国，爱真理。他的平民教育思想，他的乡村教育思想，他的普及教育思想，他的抗战教育思想，他的民主教育思想，无一不是他对人民巨大的爱的体现！我们以诚为本，我们以爱为怀，我们热爱学生，我们热爱教育，我们像陶先生那样拥有了这样的境界，我们的教育就是无往而不胜！在幼儿园这个家里，我既是孩子的老师又是他们的朋友，给每个孩子爱，让孩子知道你喜欢他是做老师的艺术。孩子有两个家。白天的家在幼儿园，老师就是他的妈妈。所以她们和老师有一种特殊的依恋心理。老师的一个微笑的赞赏、一个关注的目光、一个信任的点头，在他们眼里都是一种“爱”。事实也证明：孩子在得到老师的关心爱护以后，常常会在学习中产生更大的动力；在学习中产生更大的动力；在行为上出现明显的趋善性。当孩子有痛苦和不幸时，老师的同情和开导使他们得到慰籍；当孩子有缺点时老师的公正和帮助，使他们从中获得信心。例如，我们小班时转来一位从外地来的孩子。初来驾到最困难的是老师的普通话不易听懂，自己有说的是家乡话。所以在许多活动中，她无法用适当的语言来表达。于是我仔细观察她的眼神动作，逐渐领会她的意思。同时让活泼开朗的孩子陪她一起玩。在游戏中我教她说，鼓励她多说普通话，有机会就让她在大家面前表演，使她感受到说普通话的快乐。她也在互学互玩中获得了许多开口的机会和乐趣。又如我班的晟晟一开始拒绝画画。于是我握着他的小手慢慢地启发他小手动小笔也会跳舞，就会变成铁轨，还可以变成许多许多。当他指着画，高兴地告诉我“隧道五线开来了”时，我由衷地为他自豪，孩子的想象力真丰富，会用自己的语言表达表现。</w:t>
      </w:r>
    </w:p>
    <w:p>
      <w:pPr>
        <w:ind w:left="0" w:right="0" w:firstLine="560"/>
        <w:spacing w:before="450" w:after="450" w:line="312" w:lineRule="auto"/>
      </w:pPr>
      <w:r>
        <w:rPr>
          <w:rFonts w:ascii="宋体" w:hAnsi="宋体" w:eastAsia="宋体" w:cs="宋体"/>
          <w:color w:val="000"/>
          <w:sz w:val="28"/>
          <w:szCs w:val="28"/>
        </w:rPr>
        <w:t xml:space="preserve">奉献是师德的着重点。陶行知的一生是奉献的一生。他一生放弃了多少个人成功的机会，毅然来到人民之中，来到孩子之中。他常说：“捧着一颗心来，不带半根草去。”我们教师工作的特殊性决定了我们工作的很多方面必须依靠师德来完成，一位教师如果没有一点奉献精神，是永远不可能成为一流的教师。把我们的生命放在学生的生活里，这才是尽了教师的天职。大家愿把整个的心捧出来献给孩子，才能实现真正的改造！在经济高度发展的新时代，尤其要求我们要向陶先生学习，学习他的奉献、学习他的无私、学习他的无畏，学习他的无悔…… 与时俱进是师德的发展陶先生不断提出：要与时俱进，才能做一个长久的现代人。我们的职业要求我们必须与时俱进，与生活一起前进，才能做一个好教师；不断探索适应新形势的新方法，才能成就一种对学生有影响力的师德。教师的好学与上进本身就是学生成长的强大影响力，陶先生在《如何引导学生努力求学》中说：“好学是传染的，一人好学，可以染起许多人好学。”我想好学的教师最重要。想有好学的学生，须有好学的先生；要想学生好学，必须老师好学；惟有学而不厌的老师才能教出学而不厌的学生。只有教师不断发展，学生才会有不断发展的力量。</w:t>
      </w:r>
    </w:p>
    <w:p>
      <w:pPr>
        <w:ind w:left="0" w:right="0" w:firstLine="560"/>
        <w:spacing w:before="450" w:after="450" w:line="312" w:lineRule="auto"/>
      </w:pPr>
      <w:r>
        <w:rPr>
          <w:rFonts w:ascii="宋体" w:hAnsi="宋体" w:eastAsia="宋体" w:cs="宋体"/>
          <w:color w:val="000"/>
          <w:sz w:val="28"/>
          <w:szCs w:val="28"/>
        </w:rPr>
        <w:t xml:space="preserve">今天的老师，除了努力向师风师德中提倡的好老师标准敬业乐业、勤学进取无私奉献要求自己外，我觉得还要增加的是具有较强的适应思想、能力和责任感；具有积极进取和创新精神；具有与他人合作的能力。</w:t>
      </w:r>
    </w:p>
    <w:p>
      <w:pPr>
        <w:ind w:left="0" w:right="0" w:firstLine="560"/>
        <w:spacing w:before="450" w:after="450" w:line="312" w:lineRule="auto"/>
      </w:pPr>
      <w:r>
        <w:rPr>
          <w:rFonts w:ascii="宋体" w:hAnsi="宋体" w:eastAsia="宋体" w:cs="宋体"/>
          <w:color w:val="000"/>
          <w:sz w:val="28"/>
          <w:szCs w:val="28"/>
        </w:rPr>
        <w:t xml:space="preserve">教师的职能角色，决定了教师必须有高度的负责精神，也就是高度的责任感。对每个孩子认真负责，对家长负责，对社会负责。对待任何工作和环境应有充分的思想准备，不紧不慢，有条不紊的工作。</w:t>
      </w:r>
    </w:p>
    <w:p>
      <w:pPr>
        <w:ind w:left="0" w:right="0" w:firstLine="560"/>
        <w:spacing w:before="450" w:after="450" w:line="312" w:lineRule="auto"/>
      </w:pPr>
      <w:r>
        <w:rPr>
          <w:rFonts w:ascii="宋体" w:hAnsi="宋体" w:eastAsia="宋体" w:cs="宋体"/>
          <w:color w:val="000"/>
          <w:sz w:val="28"/>
          <w:szCs w:val="28"/>
        </w:rPr>
        <w:t xml:space="preserve">我一直很珍惜年龄这份财富。俗话说，“过了这个村，没了这个店”。趁自己年轻，投入更多的精力学习和工作。孩子有语言学习的最佳期，老师也有出成绩的最佳时段。面对每一次挑战和机会都会以积极的姿态准备着。当然，外表直爽的我还是需要支持和鼓励。</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2025-04-05T01:28:20+08:00</dcterms:created>
  <dcterms:modified xsi:type="dcterms:W3CDTF">2025-04-05T01:28:20+08:00</dcterms:modified>
</cp:coreProperties>
</file>

<file path=docProps/custom.xml><?xml version="1.0" encoding="utf-8"?>
<Properties xmlns="http://schemas.openxmlformats.org/officeDocument/2006/custom-properties" xmlns:vt="http://schemas.openxmlformats.org/officeDocument/2006/docPropsVTypes"/>
</file>