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在城区治理工作会议上的讲话集合3篇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以下是为大家整理的关于在城区治理工作会议上的讲话的文章3篇 ,欢迎品鉴！第一篇: 在城区治理工作会议上的讲话　　同志们：　　这次全县城区环境综合治理动员大会是县政府...</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以下是为大家整理的关于在城区治理工作会议上的讲话的文章3篇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w:t>
      </w:r>
    </w:p>
    <w:p>
      <w:pPr>
        <w:ind w:left="0" w:right="0" w:firstLine="560"/>
        <w:spacing w:before="450" w:after="450" w:line="312" w:lineRule="auto"/>
      </w:pPr>
      <w:r>
        <w:rPr>
          <w:rFonts w:ascii="宋体" w:hAnsi="宋体" w:eastAsia="宋体" w:cs="宋体"/>
          <w:color w:val="000"/>
          <w:sz w:val="28"/>
          <w:szCs w:val="28"/>
        </w:rPr>
        <w:t xml:space="preserve">　　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前段时间城区建设管理工作，部署及今后一段时间我县城区环境综合整治工作的重点和任务，动员全县上下，群策群力，同把城区面貌维护好、管理好，努力实现绿色、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城市环境是一个城市实现可持续发展的重要保证，是推动招商引资、推进城市经济社会健康发展的必要条件，搞好城区环境综合整治是提升城市品位，促进对外开放的重要措施。城市的建设水平，体现了地方经济的实力。城市管理水平，反映了地方政府、城市建设者的品位以及市民的文化素养。近来，县委、县政府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为此今我县确定了六项城市建设重点工程。一是投资万元，完成了城区中心大街等条主要道路万余平方米的主路罩面。万余平方米的人行道铺装改造。.万米的路沿石更换。改造了云涛小区污水管网，彻底解决了污水外溢现象。投资万元，完成了.万米空中线路的地下敷设。投资万元，安装了盏路灯。</w:t>
      </w:r>
    </w:p>
    <w:p>
      <w:pPr>
        <w:ind w:left="0" w:right="0" w:firstLine="560"/>
        <w:spacing w:before="450" w:after="450" w:line="312" w:lineRule="auto"/>
      </w:pPr>
      <w:r>
        <w:rPr>
          <w:rFonts w:ascii="宋体" w:hAnsi="宋体" w:eastAsia="宋体" w:cs="宋体"/>
          <w:color w:val="000"/>
          <w:sz w:val="28"/>
          <w:szCs w:val="28"/>
        </w:rPr>
        <w:t xml:space="preserve">　　并将兴桓路建成了“灯光夜景一条街”，使我县城市化水平上了一个新的档次。投资万元，完成了省道桓台段、寿济路城区段绿化工程，使城区绿化面积新增万平方米，城区人均绿地面积达.平方米。投资万元的柳泉路北延工程正在紧张施工之中。投资万元集开放、休闲、生态型的精品公园—少海公园正在建设之中。二是城市管理力度进一步加大。自去城市管理行政执法局成立以来，全体执法队员严格执法、文明执法、大胆管理，成功的搬迁了中心大街夜市；规范了镇南大街等处探头市场；取缔了商城集贸市场的占道经营；拆除了有碍市容观瞻的违章建筑物、构筑物；市民反映强烈的`噪声污染等问题得到了有效治理；城区主要道路的店外经营、占道经营、探头市场、马路市场得到了遏制，使城市管理工作取得了明显成效。三是把城市作为资产经营，将道路保洁、绿地养护、垃圾清运、公用设施建设、供水、供气等城市基础设施项目推向市场，今成功地将覆盖城区所有道路保洁权、绿地养护权、垃圾清运权，公开向社会进行了招标拍卖，并取得了较好的效果。以上种种措施的实施，使城市环境得到了极大改善。广大市民及社会各界普遍反映城市的道宽了、路畅了、城美了，生活环境清洁、明亮了。但我们也必须看到我县的城市环境还存在许多问题，特别是脏乱差问题比较严重，乱搭乱建、露乱挂、乱贴乱画、乱停乱放、占道经营、马路市场等问题时有反弹；店铺招牌和广告牌匾设置不规范，杂乱无序；乱倾乱倒垃圾、垃圾围村、垃圾围城还普遍存在。广大市民的城市意识、法制观念淡薄，爱护城市环境、维护公设施的观念还相对滞后，存在着只顾个人利益，缺乏大局意识，甚至不同程度地存在破坏城市环境，阻挠城管执法等与城市建设、发展极不协调的现象，必须下大力气，下大决心，尽快解决</w:t>
      </w:r>
    </w:p>
    <w:p>
      <w:pPr>
        <w:ind w:left="0" w:right="0" w:firstLine="560"/>
        <w:spacing w:before="450" w:after="450" w:line="312" w:lineRule="auto"/>
      </w:pPr>
      <w:r>
        <w:rPr>
          <w:rFonts w:ascii="黑体" w:hAnsi="黑体" w:eastAsia="黑体" w:cs="黑体"/>
          <w:color w:val="000000"/>
          <w:sz w:val="36"/>
          <w:szCs w:val="36"/>
          <w:b w:val="1"/>
          <w:bCs w:val="1"/>
        </w:rPr>
        <w:t xml:space="preserve">第三篇: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宋体" w:hAnsi="宋体" w:eastAsia="宋体" w:cs="宋体"/>
          <w:color w:val="000"/>
          <w:sz w:val="28"/>
          <w:szCs w:val="28"/>
        </w:rPr>
        <w:t xml:space="preserve">　　（三）积极开展整顿环境卫生活动。</w:t>
      </w:r>
    </w:p>
    <w:p>
      <w:pPr>
        <w:ind w:left="0" w:right="0" w:firstLine="560"/>
        <w:spacing w:before="450" w:after="450" w:line="312" w:lineRule="auto"/>
      </w:pPr>
      <w:r>
        <w:rPr>
          <w:rFonts w:ascii="宋体" w:hAnsi="宋体" w:eastAsia="宋体" w:cs="宋体"/>
          <w:color w:val="000"/>
          <w:sz w:val="28"/>
          <w:szCs w:val="28"/>
        </w:rPr>
        <w:t xml:space="preserve">　　城市环境卫生问题是个老大难问题，也是标志着城市文明程度的大问题。几年来，虽经多次治理，但目前存在的问题仍然不少。对此，我们必须采取有力措施，严加整治。要大力开展爱国卫生运动。县爱卫会及相关部门要精心组织，全面动员，定期开展活动，从根本上解决脏乱差的问题。要强化对市民的公德教育、城市意识教育和卫生观念教育，全面提高市民的整体素质。环卫部门要认真履行职责，对主街的清扫、保洁，垃圾的清运，排水沟的清理，公厕的维修、清掏和厕内卫生、灭虫蝇、消毒等工作要逐一安排部署，主街路要做到全天候保洁，垃圾保证日产日清。要组织机关、企事业单位、中小学生开展城区卫生大清扫活动，彻底清除污染源。去年各个部门和单位都做了不少的工作，干部职工齐动手，工作搞得比较好、效果也比较明显。环卫和城管部门要加大对环境卫生的执法检查力度，对乱泼污水、乱倒垃圾等现象要坚决制止，严格管理。各有关部门要敢抓敢管，宣传新闻部门要密切配合，在广播电视上予以曝光。对不规范的商幌、牌匾、广告和巷路内的“五小五堆”、“三马”作业、占道经商要进行一次集中清理整顿，该取缔的要坚决取缔，采取“谁的孩子谁抱走，谁的孩子谁打扮”的办法，把门前真正包起来。要严格清除主街路两侧饭店、烧烤店门前摆放的养畜禽的笼子和烤箱；清理在城区建筑物、公用设施上刻划、涂写或者未经批准张贴、张挂宣传品、广告的不文明行为；清理在临街建筑物的阳台和窗外堆放、吊挂有碍市容的物品。要通过“门前三包”责任制的落实，推动城市管理不断迈向新台阶。</w:t>
      </w:r>
    </w:p>
    <w:p>
      <w:pPr>
        <w:ind w:left="0" w:right="0" w:firstLine="560"/>
        <w:spacing w:before="450" w:after="450" w:line="312" w:lineRule="auto"/>
      </w:pPr>
      <w:r>
        <w:rPr>
          <w:rFonts w:ascii="宋体" w:hAnsi="宋体" w:eastAsia="宋体" w:cs="宋体"/>
          <w:color w:val="000"/>
          <w:sz w:val="28"/>
          <w:szCs w:val="28"/>
        </w:rPr>
        <w:t xml:space="preserve">　　（四）全面彻底整顿交通秩序和市场秩序。</w:t>
      </w:r>
    </w:p>
    <w:p>
      <w:pPr>
        <w:ind w:left="0" w:right="0" w:firstLine="560"/>
        <w:spacing w:before="450" w:after="450" w:line="312" w:lineRule="auto"/>
      </w:pPr>
      <w:r>
        <w:rPr>
          <w:rFonts w:ascii="宋体" w:hAnsi="宋体" w:eastAsia="宋体" w:cs="宋体"/>
          <w:color w:val="000"/>
          <w:sz w:val="28"/>
          <w:szCs w:val="28"/>
        </w:rPr>
        <w:t xml:space="preserve">　　交通秩序混乱历来是我县城区管理的一个难题，也是人民群众关注的热点问题，必须下决心解决好。由于我县恢复县制时间短，城市基础设施建设和城区道路改造还有待进一步加强，这是造成交通秩序混乱的一个客观原因。但是，县委、县政府在解决这个问题上也下了很大力量，曾几次进行了集中治理，就是效果不能巩固，常出现反弹。就目前而言，重点解决城区主要路段交通混行、局部路段交通混乱、堵塞、违章占道等突出问题，减少和避免交通违章、压缩事故，保证道路畅通。特别是三百货、轻工大厦的十字路口，经常堵车，而且各种车辆混行，必须想办法彻底解决。交警、城管等部门要加大工作力度，确保各种车辆按指定的站点停放，坚决杜绝占道停车、阻塞交通的现象，对违章车辆一经发现，要依据有关规定严罚。要采取积极有效的措施，加强对小公共汽车和机动三轮车、人力三轮车的管理，坚决防止占道揽客、滞留待客、不按站点停车的不文明行为。要制定出对出租车、客运车、货运车等机动车的管理办法，统一规范机动车的管理，切实解决好机动车管理无序的问题。同时，要加强交通设施的硬件建设，解决好交通设施不全，交通标志、标线、标示不清晰等问题，提高城市交通管理的档次。</w:t>
      </w:r>
    </w:p>
    <w:p>
      <w:pPr>
        <w:ind w:left="0" w:right="0" w:firstLine="560"/>
        <w:spacing w:before="450" w:after="450" w:line="312" w:lineRule="auto"/>
      </w:pPr>
      <w:r>
        <w:rPr>
          <w:rFonts w:ascii="宋体" w:hAnsi="宋体" w:eastAsia="宋体" w:cs="宋体"/>
          <w:color w:val="000"/>
          <w:sz w:val="28"/>
          <w:szCs w:val="28"/>
        </w:rPr>
        <w:t xml:space="preserve">　　几年来，我们一直狠抓了市场建设和管理，市场环境得到了较大改善，有力地促进了个体私营经济的发展。但市场经营管理方面还存在一些突出问题，因此，在这次综合整治活动中要切实抓好市场秩序整顿工作。一要加强露天市场管理。要形成统一有序的专业批发、集贸市场，充分吸纳街路商贩和流动业户，彻底清理占道经商。设在街路和道路交叉口的露天菜市场(如一中门前、建行门前)要挪到不影响交通的合适地点，经批准的沿街露天市场要设有明显的地段标识，不得外溢。二要加强早、夜市管理。出早、夜市的业户，要在统一规划的地点经营，必须到城管部门办理占道手续，缴纳占道费，持证经营，坚决取缔马路市场、马路工厂、马路作业和马路仓库。三要加强市场监管。各职能部门要充分发挥作用，防止欺行霸市、短斤少两、哄抬物价、掺杂使假等不法现象的发生，维护市场秩序。</w:t>
      </w:r>
    </w:p>
    <w:p>
      <w:pPr>
        <w:ind w:left="0" w:right="0" w:firstLine="560"/>
        <w:spacing w:before="450" w:after="450" w:line="312" w:lineRule="auto"/>
      </w:pPr>
      <w:r>
        <w:rPr>
          <w:rFonts w:ascii="宋体" w:hAnsi="宋体" w:eastAsia="宋体" w:cs="宋体"/>
          <w:color w:val="000"/>
          <w:sz w:val="28"/>
          <w:szCs w:val="28"/>
        </w:rPr>
        <w:t xml:space="preserve">　　（五）要加大卫生费的收缴力度。</w:t>
      </w:r>
    </w:p>
    <w:p>
      <w:pPr>
        <w:ind w:left="0" w:right="0" w:firstLine="560"/>
        <w:spacing w:before="450" w:after="450" w:line="312" w:lineRule="auto"/>
      </w:pPr>
      <w:r>
        <w:rPr>
          <w:rFonts w:ascii="宋体" w:hAnsi="宋体" w:eastAsia="宋体" w:cs="宋体"/>
          <w:color w:val="000"/>
          <w:sz w:val="28"/>
          <w:szCs w:val="28"/>
        </w:rPr>
        <w:t xml:space="preserve">　　随着我县城市建设的逐步发展和人口、车辆及工商业户的增加，保洁区和保洁范围越来越大，城市功能不强、基础条件差的问题越来越突出，虽然县政府在有限的财政收入中克服了许多困难，做出了很大的努力，投入一定的资金，购进和添置了一些环境卫生管护设备和设施，但这些设备经过长期使用，大多数已过了报废期，属超期工作，随时随地出现故障，环卫设备严重不足。目前，抓城市卫生与资金短缺的矛盾十分突出。收好用好卫生事业费则是解决这一矛盾的有效措施之一。为了进一步搞好卫生费的收缴工作，政府制定了相关文件，已经下发给各相关单位和部门，大家一定要把这项工作高度重视起来，要制定措施，落实责任，保证完成收缴任务。收缴单位要选派有事业心、有工作能力的同志担任收缴员，落实任务、明确责任，制定奖惩办法。各收费人员要坚持原则，按标准办事，不得随意减免，各缴费单位和个人要端正态度、主动筹措资金，积极完成交费任务。不能给收费人员出难题，更不能无理取闹，对拒不交费又污辱工作人员的，要根据情节，进行严肃处理。</w:t>
      </w:r>
    </w:p>
    <w:p>
      <w:pPr>
        <w:ind w:left="0" w:right="0" w:firstLine="560"/>
        <w:spacing w:before="450" w:after="450" w:line="312" w:lineRule="auto"/>
      </w:pPr>
      <w:r>
        <w:rPr>
          <w:rFonts w:ascii="宋体" w:hAnsi="宋体" w:eastAsia="宋体" w:cs="宋体"/>
          <w:color w:val="000"/>
          <w:sz w:val="28"/>
          <w:szCs w:val="28"/>
        </w:rPr>
        <w:t xml:space="preserve">&gt;　　三、加强领导，落实责任，确保这次综合整治工作收到实效</w:t>
      </w:r>
    </w:p>
    <w:p>
      <w:pPr>
        <w:ind w:left="0" w:right="0" w:firstLine="560"/>
        <w:spacing w:before="450" w:after="450" w:line="312" w:lineRule="auto"/>
      </w:pPr>
      <w:r>
        <w:rPr>
          <w:rFonts w:ascii="宋体" w:hAnsi="宋体" w:eastAsia="宋体" w:cs="宋体"/>
          <w:color w:val="000"/>
          <w:sz w:val="28"/>
          <w:szCs w:val="28"/>
        </w:rPr>
        <w:t xml:space="preserve">　　对这次全县卫生综合整治工作，县委、县政府高度重视，态度十分坚决，各单位、各部门一定要采取有力措施，下大力气把这项工作抓好。</w:t>
      </w:r>
    </w:p>
    <w:p>
      <w:pPr>
        <w:ind w:left="0" w:right="0" w:firstLine="560"/>
        <w:spacing w:before="450" w:after="450" w:line="312" w:lineRule="auto"/>
      </w:pPr>
      <w:r>
        <w:rPr>
          <w:rFonts w:ascii="宋体" w:hAnsi="宋体" w:eastAsia="宋体" w:cs="宋体"/>
          <w:color w:val="000"/>
          <w:sz w:val="28"/>
          <w:szCs w:val="28"/>
        </w:rPr>
        <w:t xml:space="preserve">　　一要成立组织，落实责任。为保证城区综合治理工作收到明显实效，县政府成立了城区综合治理领导小组，组长由我来担任，副组长由常务副县长担任，成员由县委宣传部、县法院、建设局、工商局、公安局、卫生局、环保局、广播电视局等牵头单位责任人组成。领导小组下设城区综合治理办公室，办公室设在县建设局，办公室主任由县建设局局长郭金权同志担任，具体负责城市管理整顿日常工作安排、情况综合、检查指导和调度指挥。这次会议下发了《城区综合治理实施方案》，综合治理的指导思想、任务、重点、标准和措施都已经明确。所有涉及城区综合治理的部门和单位都要根据所承担的任务，按照建设文明卫生城的总体要求，制定具体实施方案，重点、难点问题要有硬性措施。各部门、各单位要把综合治理任务层层分解，落实到具体责任人，并精心组织，周密安排，确保收到实效。</w:t>
      </w:r>
    </w:p>
    <w:p>
      <w:pPr>
        <w:ind w:left="0" w:right="0" w:firstLine="560"/>
        <w:spacing w:before="450" w:after="450" w:line="312" w:lineRule="auto"/>
      </w:pPr>
      <w:r>
        <w:rPr>
          <w:rFonts w:ascii="宋体" w:hAnsi="宋体" w:eastAsia="宋体" w:cs="宋体"/>
          <w:color w:val="000"/>
          <w:sz w:val="28"/>
          <w:szCs w:val="28"/>
        </w:rPr>
        <w:t xml:space="preserve">　　二要密切配合，协同作战。城区环境综合治理，涉及到方方面面，我们必须要在县里的统一指挥下，明确各自的任务，增强配合意识，统一行动，打一次城区综合治理的总体战。对于整治中的难点和重点问题，或是涉及几个部门共同抓的问题，由主管部门牵头，其它相关部门要全力支持和配合。涉及到部门局部利益的问题，要小局服务大局，绝不能因为部门利益和小团体利益而影响综合整治这个大环境，涉及到部门执行各项政策规定的问题，必须做到有令就行，有禁就止，政令畅通。同时，我们还要把阶段性的综合整治和日常的城市管理工作结合起来，研究制定出一些长久性、根本性措施，坚持依法行政，实行严管重罚，巩固综合整治成果，防止城市管理再次出现反弹。</w:t>
      </w:r>
    </w:p>
    <w:p>
      <w:pPr>
        <w:ind w:left="0" w:right="0" w:firstLine="560"/>
        <w:spacing w:before="450" w:after="450" w:line="312" w:lineRule="auto"/>
      </w:pPr>
      <w:r>
        <w:rPr>
          <w:rFonts w:ascii="宋体" w:hAnsi="宋体" w:eastAsia="宋体" w:cs="宋体"/>
          <w:color w:val="000"/>
          <w:sz w:val="28"/>
          <w:szCs w:val="28"/>
        </w:rPr>
        <w:t xml:space="preserve">　　三要广泛宣传，全民参与。城区综合治理一方面要靠政府各部门的组织，另一方面要靠全民的共同参与，人民群众是维护环境创造城市文明的主体。因此，我们要坚持“人民城市人民建，人民城市人民管”的方针，广泛发动群众，组织群众，依靠群众，大打一场城区综合治理的人民战争。要加大宣传力度。新闻和宣传部门要把城区综合治理工作作为当前宣传的一个重点，大张旗鼓的，多种形式的进行宣传。要弘扬正气，表扬先进，鞭策后进，并公开曝光反面典型，努力营造出一个全社会都来关心和参与城区综合治理的良好氛围。要充分发挥街道、居民委的作用。街道和居民委是城市管理的最基层单位，也是城市管理的基础。因此，各街道和居民委要充分明确工作职责，主动积极地配合好城区综合整治。要加强全民的素质教育。宣传部门要坚持经常地向市民宣传城市管理的法律法规以及城市文明守则等行为规范，增强全民的城市意识、交通意识、卫生意识，真正把城市管理综合整治变成广大市民的自觉行动，依靠群众的广泛参与和支持，把城市管理提高到一个新的水平。</w:t>
      </w:r>
    </w:p>
    <w:p>
      <w:pPr>
        <w:ind w:left="0" w:right="0" w:firstLine="560"/>
        <w:spacing w:before="450" w:after="450" w:line="312" w:lineRule="auto"/>
      </w:pPr>
      <w:r>
        <w:rPr>
          <w:rFonts w:ascii="宋体" w:hAnsi="宋体" w:eastAsia="宋体" w:cs="宋体"/>
          <w:color w:val="000"/>
          <w:sz w:val="28"/>
          <w:szCs w:val="28"/>
        </w:rPr>
        <w:t xml:space="preserve">　　同志们，这次城区综合治理，工作量大、难度大，我们一定要坚定信心，克服困难，集中精力，高标准、高质量地完成城区综合治理工作任务。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2024-11-22T18:27:20+08:00</dcterms:created>
  <dcterms:modified xsi:type="dcterms:W3CDTF">2024-11-22T18:27:20+08:00</dcterms:modified>
</cp:coreProperties>
</file>

<file path=docProps/custom.xml><?xml version="1.0" encoding="utf-8"?>
<Properties xmlns="http://schemas.openxmlformats.org/officeDocument/2006/custom-properties" xmlns:vt="http://schemas.openxmlformats.org/officeDocument/2006/docPropsVTypes"/>
</file>