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党史改革开放和社会主义现代化建设新时期发言3篇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改革开放是1978年12月中国十一届三中全会开始实施的国内改革开放政策。 以下是为大家整理的关于党史改革开放和社会主义现代化建设新时期发言的文章3篇 ,欢迎品鉴！第1篇: 党史改革开放和社会主义现代化建设新时期发言　　根据党史学习教育方案的...</w:t>
      </w:r>
    </w:p>
    <w:p>
      <w:pPr>
        <w:ind w:left="0" w:right="0" w:firstLine="560"/>
        <w:spacing w:before="450" w:after="450" w:line="312" w:lineRule="auto"/>
      </w:pPr>
      <w:r>
        <w:rPr>
          <w:rFonts w:ascii="宋体" w:hAnsi="宋体" w:eastAsia="宋体" w:cs="宋体"/>
          <w:color w:val="000"/>
          <w:sz w:val="28"/>
          <w:szCs w:val="28"/>
        </w:rPr>
        <w:t xml:space="preserve">改革开放是1978年12月中国十一届三中全会开始实施的国内改革开放政策。 以下是为大家整理的关于党史改革开放和社会主义现代化建设新时期发言的文章3篇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党史改革开放和社会主义现代化建设新时期发言</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党史改革开放和社会主义现代化建设新时期发言</w:t>
      </w:r>
    </w:p>
    <w:p>
      <w:pPr>
        <w:ind w:left="0" w:right="0" w:firstLine="560"/>
        <w:spacing w:before="450" w:after="450" w:line="312" w:lineRule="auto"/>
      </w:pPr>
      <w:r>
        <w:rPr>
          <w:rFonts w:ascii="宋体" w:hAnsi="宋体" w:eastAsia="宋体" w:cs="宋体"/>
          <w:color w:val="000"/>
          <w:sz w:val="28"/>
          <w:szCs w:val="28"/>
        </w:rPr>
        <w:t xml:space="preserve">　　一、心得体会</w:t>
      </w:r>
    </w:p>
    <w:p>
      <w:pPr>
        <w:ind w:left="0" w:right="0" w:firstLine="560"/>
        <w:spacing w:before="450" w:after="450" w:line="312" w:lineRule="auto"/>
      </w:pPr>
      <w:r>
        <w:rPr>
          <w:rFonts w:ascii="宋体" w:hAnsi="宋体" w:eastAsia="宋体" w:cs="宋体"/>
          <w:color w:val="000"/>
          <w:sz w:val="28"/>
          <w:szCs w:val="28"/>
        </w:rPr>
        <w:t xml:space="preserve">　　深入学习、深刻领会习近平总书记重要讲话精神，一定要深刻体会领悟、毫不动摇地坚持“九个必须”，在新征程上更加坚定自觉地牢记初心使命、开创美好未来。要始终坚持党的全面领导，全面贯彻党的基本理论、基本路线、基本方略，深入贯彻习近平新时代中国特色社会主义思想，积极践行以人民为中心的发展思想，扎实做好大团结大联合的工作，大力推进高水平对外开放，着力防范化解重大风险，全力支持国防和军队现代化建设，不断推进全面从严治党，努力开创阔其乡各项事业发展新局面。</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精神是当前和今后一个时期的重要政治任务，要精心策划、周密安排、抓好落实。要通过组织开展专题学习、专题研讨，教育引导广大党员干部把学习贯彻习近平总书记在庆祝中国共产党成立100周年大会上的重要讲话与学习贯彻习近平总书记关于党史学习教育的一系列重要讲话重要指示结合起来，吃透精髓要义、把握精神实质、做到融会贯通。要全方位、多角度、广覆盖地做好面向社会各界的宣传阐释工作，切实用理论的力量启迪人、鼓舞人。要把学习贯彻习近平总书记重要讲话精神同阔其乡发展联系贯通起来，更加奋发有为地走好高质量发展新路子，更加富有成效地加快建设美丽祥和的新阔其乡。</w:t>
      </w:r>
    </w:p>
    <w:p>
      <w:pPr>
        <w:ind w:left="0" w:right="0" w:firstLine="560"/>
        <w:spacing w:before="450" w:after="450" w:line="312" w:lineRule="auto"/>
      </w:pPr>
      <w:r>
        <w:rPr>
          <w:rFonts w:ascii="宋体" w:hAnsi="宋体" w:eastAsia="宋体" w:cs="宋体"/>
          <w:color w:val="000"/>
          <w:sz w:val="28"/>
          <w:szCs w:val="28"/>
        </w:rPr>
        <w:t xml:space="preserve">　　二、自查问题</w:t>
      </w:r>
    </w:p>
    <w:p>
      <w:pPr>
        <w:ind w:left="0" w:right="0" w:firstLine="560"/>
        <w:spacing w:before="450" w:after="450" w:line="312" w:lineRule="auto"/>
      </w:pPr>
      <w:r>
        <w:rPr>
          <w:rFonts w:ascii="宋体" w:hAnsi="宋体" w:eastAsia="宋体" w:cs="宋体"/>
          <w:color w:val="000"/>
          <w:sz w:val="28"/>
          <w:szCs w:val="28"/>
        </w:rPr>
        <w:t xml:space="preserve">　　一是在工作要求上。工作的标准要求不够高。满足于干完干成，求数量与求质量没能有机地结合起来，没有把自己的工作与改革开放精神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二是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三是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三、发生问题的原因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由于对做理论学习的重要性认识不足，不自觉地放松了政治理论学习，自以为凭已有的社会知识和工作经险，做好本职工作应该没有问题，经验主义作怪，缺乏学习新理论、新知识的强烈原望。常把工作当成硬任务，学习变成软任务，总认为自己是做实际工的，不是理论工作者，没有必要去深钻细研，懂得一些基本观点、基本原理能适应工作就行。经验主义的思想导致理论学习的兴趣不浓，运用理论知识指导工作实践能力不够强。</w:t>
      </w:r>
    </w:p>
    <w:p>
      <w:pPr>
        <w:ind w:left="0" w:right="0" w:firstLine="560"/>
        <w:spacing w:before="450" w:after="450" w:line="312" w:lineRule="auto"/>
      </w:pPr>
      <w:r>
        <w:rPr>
          <w:rFonts w:ascii="宋体" w:hAnsi="宋体" w:eastAsia="宋体" w:cs="宋体"/>
          <w:color w:val="000"/>
          <w:sz w:val="28"/>
          <w:szCs w:val="28"/>
        </w:rPr>
        <w:t xml:space="preserve">　　二是放松了严格的党性修养锻炼。反思我在思想作风方面存在的问题，一个深层次的原因，就是近些年来在严格党性锻炼上所下的力气不够多，世界观的改造抓得不够紧，为人民服务宗旨观和限苦奋斗精神有所淡薄。随着年龄增长和环境变化，主观主义多些，久而久之，对群众的呼声、疾苦、困难了解不够，解决得也不及时。研究解决一些矛，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放松了严格的主观世界改造。认为自己工作经验不少，加之工作多而事务缠身，以致学习理论的劲头小了，深入基层解决实际问题的时间少了，精神状态和进取心也差了。深入分析这种思想，还是考虚个人的利益多了一些，考虑人民群众的利益少了一些。由于宗旨观念在头脑中扎得不够牢，总认为基层反映的热点、难点问题是带有共性的问题，没有很好地针对问题沉下去，寻求解决问题的最佳方法途径二是工作方法简单。安于现状，做好自己的工作。处理事情的方法比较简单，没有创新精神，工作作风不够扎实。存在的问题没有深入的分析，没有深入的思考。</w:t>
      </w:r>
    </w:p>
    <w:p>
      <w:pPr>
        <w:ind w:left="0" w:right="0" w:firstLine="560"/>
        <w:spacing w:before="450" w:after="450" w:line="312" w:lineRule="auto"/>
      </w:pPr>
      <w:r>
        <w:rPr>
          <w:rFonts w:ascii="宋体" w:hAnsi="宋体" w:eastAsia="宋体" w:cs="宋体"/>
          <w:color w:val="000"/>
          <w:sz w:val="28"/>
          <w:szCs w:val="28"/>
        </w:rPr>
        <w:t xml:space="preserve">　　四、整改措施及努力的方向</w:t>
      </w:r>
    </w:p>
    <w:p>
      <w:pPr>
        <w:ind w:left="0" w:right="0" w:firstLine="560"/>
        <w:spacing w:before="450" w:after="450" w:line="312" w:lineRule="auto"/>
      </w:pPr>
      <w:r>
        <w:rPr>
          <w:rFonts w:ascii="宋体" w:hAnsi="宋体" w:eastAsia="宋体" w:cs="宋体"/>
          <w:color w:val="000"/>
          <w:sz w:val="28"/>
          <w:szCs w:val="28"/>
        </w:rPr>
        <w:t xml:space="preserve">　　（一）进一步加强学习，增强思想认识。把学习作为一种精神追求、一种政治责任，切实加强理论学习，以理论上的清醒和坚定，始终保持思想上、政治上的清醒和坚定。进一步增强学习的自觉性和系统性，继续深入学习党的十八大、十八届三中全会和习近平总书记一系列重要讲话精神，不断用党的理论和政策武装头脑、指导工作、推动实践。牢固树立正确的世界观、人生观、价值观、和正确的政绩观、权力观、利益观，同时，系统地学习相关业务知识、法律法规知识、领导科学等相关知识，不断提高政策理论水平和领导艺术水平。坚持学以致用，切实用先进的理论指导工作实践。坚持学用结合、学以致用，把学习成果转化为指导实践、推动工作的实际成效。自觉做到“多学习、少应酬，多实干、少做秀，多补位、少拆台，多奉献、少索取”，努力为企业服务。</w:t>
      </w:r>
    </w:p>
    <w:p>
      <w:pPr>
        <w:ind w:left="0" w:right="0" w:firstLine="560"/>
        <w:spacing w:before="450" w:after="450" w:line="312" w:lineRule="auto"/>
      </w:pPr>
      <w:r>
        <w:rPr>
          <w:rFonts w:ascii="宋体" w:hAnsi="宋体" w:eastAsia="宋体" w:cs="宋体"/>
          <w:color w:val="000"/>
          <w:sz w:val="28"/>
          <w:szCs w:val="28"/>
        </w:rPr>
        <w:t xml:space="preserve">　　（二）进一步加强领导班子和党员队伍建设。一是坚持民主集中制，提高领导班子科学决策、民主决策的水平。强化集体领导观念，重大问题由集体讨论和决定。增强民主意识和民主作风，集思广益，博采众长。在决策前慎密论证，广泛征求意见，凝聚集体智慧，为科学决策提供正确的依据。同时，注重增进党员干部的团结，党员之间坦诚相见，平等相待，友好相处，相互信任，相互支持，相互补充，努力打造一个“学习创新型”、“民主团结型”、“勤政为民型”、“清正廉洁型”的好班子。二是认真落实中央“八项规定”，进一步转变作风，发扬能吃苦、能奉献的精神，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全县企业解难事、办实事。牢记肩上的重担和使命，牢记党和人民的重托，不断强化责任意识，切实把主要精力和心思集中到为企业服务上来，兢兢业业地把工作完成好。</w:t>
      </w:r>
    </w:p>
    <w:p>
      <w:pPr>
        <w:ind w:left="0" w:right="0" w:firstLine="560"/>
        <w:spacing w:before="450" w:after="450" w:line="312" w:lineRule="auto"/>
      </w:pPr>
      <w:r>
        <w:rPr>
          <w:rFonts w:ascii="宋体" w:hAnsi="宋体" w:eastAsia="宋体" w:cs="宋体"/>
          <w:color w:val="000"/>
          <w:sz w:val="28"/>
          <w:szCs w:val="28"/>
        </w:rPr>
        <w:t xml:space="preserve">　　（四）进一步解放思想，务实创新，增加工作实效。要进一步增强改革意识，坚持解放思想，实事求是，与时俱进，善于从政治、全局的高度认识事物，不断完善和提高党员干部素质，在科学理论的指导下，通过不断学习，探索创新服务方式，提升服务效能，不断优化环境。</w:t>
      </w:r>
    </w:p>
    <w:p>
      <w:pPr>
        <w:ind w:left="0" w:right="0" w:firstLine="560"/>
        <w:spacing w:before="450" w:after="450" w:line="312" w:lineRule="auto"/>
      </w:pPr>
      <w:r>
        <w:rPr>
          <w:rFonts w:ascii="黑体" w:hAnsi="黑体" w:eastAsia="黑体" w:cs="黑体"/>
          <w:color w:val="000000"/>
          <w:sz w:val="36"/>
          <w:szCs w:val="36"/>
          <w:b w:val="1"/>
          <w:bCs w:val="1"/>
        </w:rPr>
        <w:t xml:space="preserve">第3篇: 党史改革开放和社会主义现代化建设新时期发言</w:t>
      </w:r>
    </w:p>
    <w:p>
      <w:pPr>
        <w:ind w:left="0" w:right="0" w:firstLine="560"/>
        <w:spacing w:before="450" w:after="450" w:line="312" w:lineRule="auto"/>
      </w:pPr>
      <w:r>
        <w:rPr>
          <w:rFonts w:ascii="宋体" w:hAnsi="宋体" w:eastAsia="宋体" w:cs="宋体"/>
          <w:color w:val="000"/>
          <w:sz w:val="28"/>
          <w:szCs w:val="28"/>
        </w:rPr>
        <w:t xml:space="preserve">　　从1949年中华人民共和国成立，到1978年党的一届三中全会召开，是我国社会主义革命和建设时期。这一时期，中国人民在中国共产党的领导下，实现了从新民主主义向社会主义的过渡，并在此基础上开始了社会主义建设道路的艰辛探索。回顾总结党领导人民进行社会主义革命和建设的奋斗历程，对于正确认识中国特色社会主义的形成与发展，坚定中国特色社会主义自信，具有重要意义。</w:t>
      </w:r>
    </w:p>
    <w:p>
      <w:pPr>
        <w:ind w:left="0" w:right="0" w:firstLine="560"/>
        <w:spacing w:before="450" w:after="450" w:line="312" w:lineRule="auto"/>
      </w:pPr>
      <w:r>
        <w:rPr>
          <w:rFonts w:ascii="宋体" w:hAnsi="宋体" w:eastAsia="宋体" w:cs="宋体"/>
          <w:color w:val="000"/>
          <w:sz w:val="28"/>
          <w:szCs w:val="28"/>
        </w:rPr>
        <w:t xml:space="preserve">　　1978年12月召开的党的一届三中全会，作出了把党和国家的工作重心转到现代化建设上来、实行改革开放的伟大决策，以这次会议为标志，一个改革升放的全新时代由此开启。我们这一代人，作为改革开放新时期的亲历者、参与者、见证者、受益者，重温改革开放新时期的伟大历程，品味改革开放新时期的伟大成就，共享改革开放新时期的伟大荣光，展望改革开放新时期未来宏图伟业，内心无不充溢者自强自立、自信自豪。</w:t>
      </w:r>
    </w:p>
    <w:p>
      <w:pPr>
        <w:ind w:left="0" w:right="0" w:firstLine="560"/>
        <w:spacing w:before="450" w:after="450" w:line="312" w:lineRule="auto"/>
      </w:pPr>
      <w:r>
        <w:rPr>
          <w:rFonts w:ascii="宋体" w:hAnsi="宋体" w:eastAsia="宋体" w:cs="宋体"/>
          <w:color w:val="000"/>
          <w:sz w:val="28"/>
          <w:szCs w:val="28"/>
        </w:rPr>
        <w:t xml:space="preserve">　　通过学习这一段时期的历史，使我在感悟辉煌成就、发展巨变中，进一步坚定了信念信心，更加深刻的体会习总书记的指示精神，即我们党作为世界第一大党，没有什么外力能够打倒我们，能够打倒我们的只有我们自己。前途命运都掌握在自己手上。要兴党强党，保证党永葆生机活力，就必须实事求是地认识和把握自己，以勇于自我革命的精神打造和锤炼自己。党要兴要强，就必须全面从严治党，刀刃向内的自我革命永远在路上。首先，这是由中国共产党的性质和担当的历史使命决定的。中国共产党要保持自己先锋队的特质永不变色，要实现肩负的多重历史使命，让中华民族以更加昂扬的姿态吃立于世界先进民族之林，就必须以更大的韧性、付出更多的艰辛，坚持全面从严治党，坚持刀刃向内的自我革命。其次，这是由中国共产党的执政基础和执政地位决定的。我们党执政的基础和力量的源泉在广大人民群众之中。只有党风正，人民群众才会拥护共产党。再次，这是由改革开放历史性决策的长期性决定的。改革开放是党的十一届三中全会以来新时期最鲜明的特点，在前进道路上遇到的各种问题都必须通过深化改革，不断破除一切妨碍科学发展的思想观念和体制机制弊端加以解决。最后，这是由中国共产党队伍的新陈代谢、更迭流长的要求决定的。党的队伍会随着历史发展而不断更新，这是自然规律使然，与时俱进与传承红色基因相辅相成，只有这样长期坚持下去，中国共产党才能永葆先进性，永远不忘初心。</w:t>
      </w:r>
    </w:p>
    <w:p>
      <w:pPr>
        <w:ind w:left="0" w:right="0" w:firstLine="560"/>
        <w:spacing w:before="450" w:after="450" w:line="312" w:lineRule="auto"/>
      </w:pPr>
      <w:r>
        <w:rPr>
          <w:rFonts w:ascii="宋体" w:hAnsi="宋体" w:eastAsia="宋体" w:cs="宋体"/>
          <w:color w:val="000"/>
          <w:sz w:val="28"/>
          <w:szCs w:val="28"/>
        </w:rPr>
        <w:t xml:space="preserve">　　落实到具体工作中，就是要坚持把党史学习、理论学习同对照现实、推动工作结合起来：一要在学习党史中筑牢政治忠诚。要通过反复学、深入学，进一步筑牢对马克思主义和中国特色社会主义坚如磐石的信仰。特别要牢记“思想上的追随是最坚定的追随，思想上的看齐是最根本的看齐”，把学习的过程转化为维护意识、维护行动、维护能力、维护效果统一的过程，将忠诚核心、拥护核心、维护核心、紧跟核心的要求贯彻到想问题、作决策、办事情的各个环节上。二要在学习党史中强化使命担当。通读学习这段党史，我们可以鲜明感受到党对国家、对历史、对人民的使命担当和家国情怀。我们要以时不我待的紧迫感和责无旁贷的使命感，从当下的每一件具体工作抓起，坚决服从党的领导、推进分管部门充分发挥作用，团结带领广大干部职工不折不扣贯彻落实党中央决策部署，营造只争朝夕、比拼争先的浓厚氛围，确保分管部门工作落地落实。三要在学习党史中树牢实干作风。回顾党史，不是为了在成功中找寻慰藉，也不是为了在回避现实中寻找借口。学习党史最重要的是弄清楚我们从何而来、要到哪里去，知道我们已经干了什么、还将干什么。历史告诉我们：实干，就会不断从胜利走向胜利。所有党员干部都要主动投身到时代洪流中去，在实干中增长斗争本领，坚持以人民为中心、做好民生实事，着力破解民生和社会事业发展突出矛盾和问题，统筹做好XX和分管各项工作，提高工作水平。四要在学习党史中悟思想、明方略。时代是思想之母，实践是理论之源。我们要通过党史学习教育，深刻明了我们党的理论创新史，领会马克思主义是如何改变中国、改变世界的，增强用习近平新时代中国特色社会主义思想武装头脑、指导实践、推动工作的政治自觉，不断学习、不断实践、不断领悟。着眼XX发展，着力提升教育保障水平，强化医疗卫生能力，加快XX创建等工作。</w:t>
      </w:r>
    </w:p>
    <w:p>
      <w:pPr>
        <w:ind w:left="0" w:right="0" w:firstLine="560"/>
        <w:spacing w:before="450" w:after="450" w:line="312" w:lineRule="auto"/>
      </w:pPr>
      <w:r>
        <w:rPr>
          <w:rFonts w:ascii="宋体" w:hAnsi="宋体" w:eastAsia="宋体" w:cs="宋体"/>
          <w:color w:val="000"/>
          <w:sz w:val="28"/>
          <w:szCs w:val="28"/>
        </w:rPr>
        <w:t xml:space="preserve">　　我就简要汇报这些，不妥之处，请大家批评指正。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2025-04-03T15:32:26+08:00</dcterms:created>
  <dcterms:modified xsi:type="dcterms:W3CDTF">2025-04-03T15:32:26+08:00</dcterms:modified>
</cp:coreProperties>
</file>

<file path=docProps/custom.xml><?xml version="1.0" encoding="utf-8"?>
<Properties xmlns="http://schemas.openxmlformats.org/officeDocument/2006/custom-properties" xmlns:vt="http://schemas.openxmlformats.org/officeDocument/2006/docPropsVTypes"/>
</file>