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自信自强演讲稿3分钟</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演讲稿3分钟(优秀12篇)自信自强演讲稿3分钟要怎么写，才更标准规范？根据多年的文秘写作经验，参考优秀的自信自强演讲稿3分钟样本能让你事半功倍，下面分享【自信自强演讲稿3分钟(优秀12篇)】，供你选择借鉴。&gt;自信自强演讲稿3分钟篇1...</w:t>
      </w:r>
    </w:p>
    <w:p>
      <w:pPr>
        <w:ind w:left="0" w:right="0" w:firstLine="560"/>
        <w:spacing w:before="450" w:after="450" w:line="312" w:lineRule="auto"/>
      </w:pPr>
      <w:r>
        <w:rPr>
          <w:rFonts w:ascii="宋体" w:hAnsi="宋体" w:eastAsia="宋体" w:cs="宋体"/>
          <w:color w:val="000"/>
          <w:sz w:val="28"/>
          <w:szCs w:val="28"/>
        </w:rPr>
        <w:t xml:space="preserve">自信自强演讲稿3分钟(优秀12篇)</w:t>
      </w:r>
    </w:p>
    <w:p>
      <w:pPr>
        <w:ind w:left="0" w:right="0" w:firstLine="560"/>
        <w:spacing w:before="450" w:after="450" w:line="312" w:lineRule="auto"/>
      </w:pPr>
      <w:r>
        <w:rPr>
          <w:rFonts w:ascii="宋体" w:hAnsi="宋体" w:eastAsia="宋体" w:cs="宋体"/>
          <w:color w:val="000"/>
          <w:sz w:val="28"/>
          <w:szCs w:val="28"/>
        </w:rPr>
        <w:t xml:space="preserve">自信自强演讲稿3分钟要怎么写，才更标准规范？根据多年的文秘写作经验，参考优秀的自信自强演讲稿3分钟样本能让你事半功倍，下面分享【自信自强演讲稿3分钟(优秀12篇)】，供你选择借鉴。</w:t>
      </w:r>
    </w:p>
    <w:p>
      <w:pPr>
        <w:ind w:left="0" w:right="0" w:firstLine="560"/>
        <w:spacing w:before="450" w:after="450" w:line="312" w:lineRule="auto"/>
      </w:pPr>
      <w:r>
        <w:rPr>
          <w:rFonts w:ascii="宋体" w:hAnsi="宋体" w:eastAsia="宋体" w:cs="宋体"/>
          <w:color w:val="000"/>
          <w:sz w:val="28"/>
          <w:szCs w:val="28"/>
        </w:rPr>
        <w:t xml:space="preserve">&gt;自信自强演讲稿3分钟篇1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&gt;自信自强演讲稿3分钟篇2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560"/>
        <w:spacing w:before="450" w:after="450" w:line="312" w:lineRule="auto"/>
      </w:pPr>
      <w:r>
        <w:rPr>
          <w:rFonts w:ascii="宋体" w:hAnsi="宋体" w:eastAsia="宋体" w:cs="宋体"/>
          <w:color w:val="000"/>
          <w:sz w:val="28"/>
          <w:szCs w:val="28"/>
        </w:rPr>
        <w:t xml:space="preserve">&gt;自信自强演讲稿3分钟篇5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&gt;自信自强演讲稿3分钟篇6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材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&gt;自信自强演讲稿3分钟篇7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&gt;自信自强演讲稿3分钟篇10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首先，让我们以沉痛的心情，向遭受7.8级大地震的四川灾区人民表示深切的同情，向参加抗震救灾的军民百姓表示崇高的敬意！</w:t>
      </w:r>
    </w:p>
    <w:p>
      <w:pPr>
        <w:ind w:left="0" w:right="0" w:firstLine="560"/>
        <w:spacing w:before="450" w:after="450" w:line="312" w:lineRule="auto"/>
      </w:pPr>
      <w:r>
        <w:rPr>
          <w:rFonts w:ascii="宋体" w:hAnsi="宋体" w:eastAsia="宋体" w:cs="宋体"/>
          <w:color w:val="000"/>
          <w:sz w:val="28"/>
          <w:szCs w:val="28"/>
        </w:rPr>
        <w:t xml:space="preserve">我演讲的题目是《用自信创造美好的明天》。</w:t>
      </w:r>
    </w:p>
    <w:p>
      <w:pPr>
        <w:ind w:left="0" w:right="0" w:firstLine="560"/>
        <w:spacing w:before="450" w:after="450" w:line="312" w:lineRule="auto"/>
      </w:pPr>
      <w:r>
        <w:rPr>
          <w:rFonts w:ascii="宋体" w:hAnsi="宋体" w:eastAsia="宋体" w:cs="宋体"/>
          <w:color w:val="000"/>
          <w:sz w:val="28"/>
          <w:szCs w:val="28"/>
        </w:rPr>
        <w:t xml:space="preserve">人只有自信，才能自强；只有自信，才能使人在困境中保持斗志，奋勇直前。如果缺乏自信，会使人放弃理想，浑浑噩噩，碌碌无为。</w:t>
      </w:r>
    </w:p>
    <w:p>
      <w:pPr>
        <w:ind w:left="0" w:right="0" w:firstLine="560"/>
        <w:spacing w:before="450" w:after="450" w:line="312" w:lineRule="auto"/>
      </w:pPr>
      <w:r>
        <w:rPr>
          <w:rFonts w:ascii="宋体" w:hAnsi="宋体" w:eastAsia="宋体" w:cs="宋体"/>
          <w:color w:val="000"/>
          <w:sz w:val="28"/>
          <w:szCs w:val="28"/>
        </w:rPr>
        <w:t xml:space="preserve">古今中外，哪一个强者不是满怀自信？德国科学家第谷开始研究一个课题时很自信，搜集和整理了大量的资料；但却因为失去信心而功亏一篑。后来，开普勒利用第谷的资料，继续奋斗，终获成功，“开普勒定理”从而诞生。两人得失，只有一步之遥，却在有无信心之间。</w:t>
      </w:r>
    </w:p>
    <w:p>
      <w:pPr>
        <w:ind w:left="0" w:right="0" w:firstLine="560"/>
        <w:spacing w:before="450" w:after="450" w:line="312" w:lineRule="auto"/>
      </w:pPr>
      <w:r>
        <w:rPr>
          <w:rFonts w:ascii="宋体" w:hAnsi="宋体" w:eastAsia="宋体" w:cs="宋体"/>
          <w:color w:val="000"/>
          <w:sz w:val="28"/>
          <w:szCs w:val="28"/>
        </w:rPr>
        <w:t xml:space="preserve">大地震面前，党中央决心举全国之力抗震救灾，可见国人信心之大。期中考试已经过去，同学们无论成绩如何，请把自信留住。考得理想的同学要记住，自信不是自负，因为不骄不躁、一如既往才叫做优秀；考得不理想的同学请不要灰心，不要把忧伤的目光停留在过去的失误上；从现在开始，努力学习，用心听讲，前方仍会是一片大好春光。</w:t>
      </w:r>
    </w:p>
    <w:p>
      <w:pPr>
        <w:ind w:left="0" w:right="0" w:firstLine="560"/>
        <w:spacing w:before="450" w:after="450" w:line="312" w:lineRule="auto"/>
      </w:pPr>
      <w:r>
        <w:rPr>
          <w:rFonts w:ascii="宋体" w:hAnsi="宋体" w:eastAsia="宋体" w:cs="宋体"/>
          <w:color w:val="000"/>
          <w:sz w:val="28"/>
          <w:szCs w:val="28"/>
        </w:rPr>
        <w:t xml:space="preserve">同学们，我们应该向抗震救灾的英雄们学习，学习他们坚忍不拔、誓夺胜利的精神。天下没有比脚更长的路，没有比人更高的山！请相信自己吧！相信自己能够以刻苦的努力，创造美好的明天！</w:t>
      </w:r>
    </w:p>
    <w:p>
      <w:pPr>
        <w:ind w:left="0" w:right="0" w:firstLine="560"/>
        <w:spacing w:before="450" w:after="450" w:line="312" w:lineRule="auto"/>
      </w:pPr>
      <w:r>
        <w:rPr>
          <w:rFonts w:ascii="宋体" w:hAnsi="宋体" w:eastAsia="宋体" w:cs="宋体"/>
          <w:color w:val="000"/>
          <w:sz w:val="28"/>
          <w:szCs w:val="28"/>
        </w:rPr>
        <w:t xml:space="preserve">&gt;自信自强演讲稿3分钟篇11</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&gt;自信自强演讲稿3分钟篇12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2024-11-22T18:24:02+08:00</dcterms:created>
  <dcterms:modified xsi:type="dcterms:W3CDTF">2024-11-22T18:24:02+08:00</dcterms:modified>
</cp:coreProperties>
</file>

<file path=docProps/custom.xml><?xml version="1.0" encoding="utf-8"?>
<Properties xmlns="http://schemas.openxmlformats.org/officeDocument/2006/custom-properties" xmlns:vt="http://schemas.openxmlformats.org/officeDocument/2006/docPropsVTypes"/>
</file>