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关于以案促改警示教育表态发言【十篇】</w:t>
      </w:r>
      <w:bookmarkEnd w:id="1"/>
    </w:p>
    <w:p>
      <w:pPr>
        <w:jc w:val="center"/>
        <w:spacing w:before="0" w:after="450"/>
      </w:pPr>
      <w:r>
        <w:rPr>
          <w:rFonts w:ascii="Arial" w:hAnsi="Arial" w:eastAsia="Arial" w:cs="Arial"/>
          <w:color w:val="999999"/>
          <w:sz w:val="20"/>
          <w:szCs w:val="20"/>
        </w:rPr>
        <w:t xml:space="preserve">来源：网络  作者：梦里花落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案促改”是指案件查处后，通过深入分析案件原因，研究案件规律，发现并堵塞制度漏洞，建立长效机制，做好审查和调查工作这篇文章的后半部分&amp;rdquo，以案促改革、以案促建、以案促治，达到查处一案、警示一件、执政一党的良好效果。 以下是为大家整...</w:t>
      </w:r>
    </w:p>
    <w:p>
      <w:pPr>
        <w:ind w:left="0" w:right="0" w:firstLine="560"/>
        <w:spacing w:before="450" w:after="450" w:line="312" w:lineRule="auto"/>
      </w:pPr>
      <w:r>
        <w:rPr>
          <w:rFonts w:ascii="宋体" w:hAnsi="宋体" w:eastAsia="宋体" w:cs="宋体"/>
          <w:color w:val="000"/>
          <w:sz w:val="28"/>
          <w:szCs w:val="28"/>
        </w:rPr>
        <w:t xml:space="preserve">“以案促改”是指案件查处后，通过深入分析案件原因，研究案件规律，发现并堵塞制度漏洞，建立长效机制，做好审查和调查工作这篇文章的后半部分&amp;rdquo，以案促改革、以案促建、以案促治，达到查处一案、警示一件、执政一党的良好效果。 以下是为大家整理的关于以案促改警示教育表态发言的文章10篇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以案促改警示教育表态发言</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第二篇: 以案促改警示教育表态发言</w:t>
      </w:r>
    </w:p>
    <w:p>
      <w:pPr>
        <w:ind w:left="0" w:right="0" w:firstLine="560"/>
        <w:spacing w:before="450" w:after="450" w:line="312" w:lineRule="auto"/>
      </w:pPr>
      <w:r>
        <w:rPr>
          <w:rFonts w:ascii="宋体" w:hAnsi="宋体" w:eastAsia="宋体" w:cs="宋体"/>
          <w:color w:val="000"/>
          <w:sz w:val="28"/>
          <w:szCs w:val="28"/>
        </w:rPr>
        <w:t xml:space="preserve">　　这次我委集中开展以案促改工作，是我市贯彻落实习总书记系列重要讲话精神、推动全面从严治党向纵深推进做出的重要部署。这是从源头上防腐治腐、警示和关爱保护干部、营造干事创业氛围的重要手段。特别是当前，做好这项工作，对于我市发改事业具有特殊意义，利用身边违法违纪的典型案例作为反面教材，在党员领导干部中深入开展反腐倡廉警示教育活动尤为及时、尤为必要。对于广大党员干部特别是领导干部廉洁从政，严守党纪国法具有重大意义。我们要从中汲取教训，深刻警醒反思，认真贯彻落实这次会议精神，扎实开展以案促改工作。  </w:t>
      </w:r>
    </w:p>
    <w:p>
      <w:pPr>
        <w:ind w:left="0" w:right="0" w:firstLine="560"/>
        <w:spacing w:before="450" w:after="450" w:line="312" w:lineRule="auto"/>
      </w:pPr>
      <w:r>
        <w:rPr>
          <w:rFonts w:ascii="宋体" w:hAnsi="宋体" w:eastAsia="宋体" w:cs="宋体"/>
          <w:color w:val="000"/>
          <w:sz w:val="28"/>
          <w:szCs w:val="28"/>
        </w:rPr>
        <w:t xml:space="preserve">　　一要深刻剖析反思。分析这些典型案件发生的主客观原因，反思自己思想上是否牢固树立廉政风险意识，是否严格按照国家法律、党纪党规办事，做到好事办好而不是好事办错。</w:t>
      </w:r>
    </w:p>
    <w:p>
      <w:pPr>
        <w:ind w:left="0" w:right="0" w:firstLine="560"/>
        <w:spacing w:before="450" w:after="450" w:line="312" w:lineRule="auto"/>
      </w:pPr>
      <w:r>
        <w:rPr>
          <w:rFonts w:ascii="宋体" w:hAnsi="宋体" w:eastAsia="宋体" w:cs="宋体"/>
          <w:color w:val="000"/>
          <w:sz w:val="28"/>
          <w:szCs w:val="28"/>
        </w:rPr>
        <w:t xml:space="preserve">　　二要深刻汲取教训。要以案为戒、警钟长鸣，以身作则，拒腐防变，要查找廉政风险，制定和落实防控措施，切实履行好从严治党主体责任，落实好党风廉政建设“一岗双责”。 </w:t>
      </w:r>
    </w:p>
    <w:p>
      <w:pPr>
        <w:ind w:left="0" w:right="0" w:firstLine="560"/>
        <w:spacing w:before="450" w:after="450" w:line="312" w:lineRule="auto"/>
      </w:pPr>
      <w:r>
        <w:rPr>
          <w:rFonts w:ascii="宋体" w:hAnsi="宋体" w:eastAsia="宋体" w:cs="宋体"/>
          <w:color w:val="000"/>
          <w:sz w:val="28"/>
          <w:szCs w:val="28"/>
        </w:rPr>
        <w:t xml:space="preserve">　　三要防止矫枉过正。在防范廉政风险的同时，坚决杜绝懒政怠政，做到将以案促改和我市持续开展的懒政怠政为官不为专项治理有机结合，形成工作合力。 </w:t>
      </w:r>
    </w:p>
    <w:p>
      <w:pPr>
        <w:ind w:left="0" w:right="0" w:firstLine="560"/>
        <w:spacing w:before="450" w:after="450" w:line="312" w:lineRule="auto"/>
      </w:pPr>
      <w:r>
        <w:rPr>
          <w:rFonts w:ascii="宋体" w:hAnsi="宋体" w:eastAsia="宋体" w:cs="宋体"/>
          <w:color w:val="000"/>
          <w:sz w:val="28"/>
          <w:szCs w:val="28"/>
        </w:rPr>
        <w:t xml:space="preserve">　　四要严格落实整改。对自查出的问题，坚持做到立行立改、集中整改，公开整改结果，接受干部职工、项目单位和广大群众监督。 </w:t>
      </w:r>
    </w:p>
    <w:p>
      <w:pPr>
        <w:ind w:left="0" w:right="0" w:firstLine="560"/>
        <w:spacing w:before="450" w:after="450" w:line="312" w:lineRule="auto"/>
      </w:pPr>
      <w:r>
        <w:rPr>
          <w:rFonts w:ascii="宋体" w:hAnsi="宋体" w:eastAsia="宋体" w:cs="宋体"/>
          <w:color w:val="000"/>
          <w:sz w:val="28"/>
          <w:szCs w:val="28"/>
        </w:rPr>
        <w:t xml:space="preserve">　　通过以案促改，建立常态化机制，真正在日常工作中营造风清气正的良好政治生态和干事创业的浓厚氛围，以良好的精神面貌、积极的工作姿态、扎实的工作成绩为我市发展改革事业贡献一份力量。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 以案促改警示教育表态发言</w:t>
      </w:r>
    </w:p>
    <w:p>
      <w:pPr>
        <w:ind w:left="0" w:right="0" w:firstLine="560"/>
        <w:spacing w:before="450" w:after="450" w:line="312" w:lineRule="auto"/>
      </w:pPr>
      <w:r>
        <w:rPr>
          <w:rFonts w:ascii="宋体" w:hAnsi="宋体" w:eastAsia="宋体" w:cs="宋体"/>
          <w:color w:val="000"/>
          <w:sz w:val="28"/>
          <w:szCs w:val="28"/>
        </w:rPr>
        <w:t xml:space="preserve">　&gt;　一、对冯凡警示教育案例的认识</w:t>
      </w:r>
    </w:p>
    <w:p>
      <w:pPr>
        <w:ind w:left="0" w:right="0" w:firstLine="560"/>
        <w:spacing w:before="450" w:after="450" w:line="312" w:lineRule="auto"/>
      </w:pPr>
      <w:r>
        <w:rPr>
          <w:rFonts w:ascii="宋体" w:hAnsi="宋体" w:eastAsia="宋体" w:cs="宋体"/>
          <w:color w:val="000"/>
          <w:sz w:val="28"/>
          <w:szCs w:val="28"/>
        </w:rPr>
        <w:t xml:space="preserve">　　针对冯凡典型案例的“以案促改”警示教育，目的是让我们以身边人、身边事违纪违法案件中汲取教训，以案促改，认真反思，认真查找，认真整改，不让此类违纪违法现象发生，还学院党委一个风清气正的政治生态环境，还校园一个团进奋进、创先争优的工作氛围。冯凡在担任学院院长期间，利用手中职权非法收受现金、贵重物品等违法乱纪行为，最终一个享受国务院津贴、二级教授沦为阶下囚，给他自己、家人带来了极大的痛苦，给学院以及上级党委造成巨大的损失，让人惋惜不已。</w:t>
      </w:r>
    </w:p>
    <w:p>
      <w:pPr>
        <w:ind w:left="0" w:right="0" w:firstLine="560"/>
        <w:spacing w:before="450" w:after="450" w:line="312" w:lineRule="auto"/>
      </w:pPr>
      <w:r>
        <w:rPr>
          <w:rFonts w:ascii="宋体" w:hAnsi="宋体" w:eastAsia="宋体" w:cs="宋体"/>
          <w:color w:val="000"/>
          <w:sz w:val="28"/>
          <w:szCs w:val="28"/>
        </w:rPr>
        <w:t xml:space="preserve">　　本人通过对冯凡案件的学习，认识如下：</w:t>
      </w:r>
    </w:p>
    <w:p>
      <w:pPr>
        <w:ind w:left="0" w:right="0" w:firstLine="560"/>
        <w:spacing w:before="450" w:after="450" w:line="312" w:lineRule="auto"/>
      </w:pPr>
      <w:r>
        <w:rPr>
          <w:rFonts w:ascii="宋体" w:hAnsi="宋体" w:eastAsia="宋体" w:cs="宋体"/>
          <w:color w:val="000"/>
          <w:sz w:val="28"/>
          <w:szCs w:val="28"/>
        </w:rPr>
        <w:t xml:space="preserve">　　一是冯凡在政治纪律和政治规矩出了问题，18年在学院领导岗位，本应该是越来越讲政治，守纪律，可他给我们的事实是本末倒置了，说明长期在院长的岗位，他不是对自己要求越来越严格，而是随着权力的膨胀，对自己越来越放松了要求，放弃了自己的初心和使命。二是学院在制度落实上还存在薄弱点，对一把手权力运行关键点的制约和监督并没有做到全覆盖，有遗漏，存在“灯下黑”现象。三是一把手权力运行的风险防控点查找权力清单不够准确完善，权力运行缺乏规范有序、公开透明，特别是干部人事、工程建设、招标采购等权力集中、资金密集的关键环节存在风险漏洞。四是监督管理有空白点，“党委的主体责任和纪检的监督两个责任”有缺位，坚持原则、敢抓敢管是不够，怕得罪领导，当老好人思想存在。</w:t>
      </w:r>
    </w:p>
    <w:p>
      <w:pPr>
        <w:ind w:left="0" w:right="0" w:firstLine="560"/>
        <w:spacing w:before="450" w:after="450" w:line="312" w:lineRule="auto"/>
      </w:pPr>
      <w:r>
        <w:rPr>
          <w:rFonts w:ascii="宋体" w:hAnsi="宋体" w:eastAsia="宋体" w:cs="宋体"/>
          <w:color w:val="000"/>
          <w:sz w:val="28"/>
          <w:szCs w:val="28"/>
        </w:rPr>
        <w:t xml:space="preserve">　　&gt;二、自查个人存在问题</w:t>
      </w:r>
    </w:p>
    <w:p>
      <w:pPr>
        <w:ind w:left="0" w:right="0" w:firstLine="560"/>
        <w:spacing w:before="450" w:after="450" w:line="312" w:lineRule="auto"/>
      </w:pPr>
      <w:r>
        <w:rPr>
          <w:rFonts w:ascii="宋体" w:hAnsi="宋体" w:eastAsia="宋体" w:cs="宋体"/>
          <w:color w:val="000"/>
          <w:sz w:val="28"/>
          <w:szCs w:val="28"/>
        </w:rPr>
        <w:t xml:space="preserve">　　一是严肃政治纪律和政治规矩还不够，怕大家说自己太强势、太霸道，对自己、对分院教职工的问题处理有时存在宽松软的情况。</w:t>
      </w:r>
    </w:p>
    <w:p>
      <w:pPr>
        <w:ind w:left="0" w:right="0" w:firstLine="560"/>
        <w:spacing w:before="450" w:after="450" w:line="312" w:lineRule="auto"/>
      </w:pPr>
      <w:r>
        <w:rPr>
          <w:rFonts w:ascii="宋体" w:hAnsi="宋体" w:eastAsia="宋体" w:cs="宋体"/>
          <w:color w:val="000"/>
          <w:sz w:val="28"/>
          <w:szCs w:val="28"/>
        </w:rPr>
        <w:t xml:space="preserve">　　二是对学院制度学习还存在盲点，自己不了解、不清楚，也就无法去指导、制约和监督各项工作；工作中也因处于信任大家，一些权力运行关键点监督没有做到全覆盖，只安排没有督查的现象也存在。</w:t>
      </w:r>
    </w:p>
    <w:p>
      <w:pPr>
        <w:ind w:left="0" w:right="0" w:firstLine="560"/>
        <w:spacing w:before="450" w:after="450" w:line="312" w:lineRule="auto"/>
      </w:pPr>
      <w:r>
        <w:rPr>
          <w:rFonts w:ascii="宋体" w:hAnsi="宋体" w:eastAsia="宋体" w:cs="宋体"/>
          <w:color w:val="000"/>
          <w:sz w:val="28"/>
          <w:szCs w:val="28"/>
        </w:rPr>
        <w:t xml:space="preserve">　　三是分院权力运行的风险防控点及措施已制定，也在加强督促，但权力运行规范有序、公开透明，特别是课时费发放、学生评优评先、奖助贷发放等权力集中、资金密集的关键环节监管还是不够细致缜密。</w:t>
      </w:r>
    </w:p>
    <w:p>
      <w:pPr>
        <w:ind w:left="0" w:right="0" w:firstLine="560"/>
        <w:spacing w:before="450" w:after="450" w:line="312" w:lineRule="auto"/>
      </w:pPr>
      <w:r>
        <w:rPr>
          <w:rFonts w:ascii="宋体" w:hAnsi="宋体" w:eastAsia="宋体" w:cs="宋体"/>
          <w:color w:val="000"/>
          <w:sz w:val="28"/>
          <w:szCs w:val="28"/>
        </w:rPr>
        <w:t xml:space="preserve">　　四是常态化加强思想道德和党纪国法教育不够。总认为我们的教职工素质很好，也没有多少实际权利，贪污腐败和大家都没关系。</w:t>
      </w:r>
    </w:p>
    <w:p>
      <w:pPr>
        <w:ind w:left="0" w:right="0" w:firstLine="560"/>
        <w:spacing w:before="450" w:after="450" w:line="312" w:lineRule="auto"/>
      </w:pPr>
      <w:r>
        <w:rPr>
          <w:rFonts w:ascii="宋体" w:hAnsi="宋体" w:eastAsia="宋体" w:cs="宋体"/>
          <w:color w:val="000"/>
          <w:sz w:val="28"/>
          <w:szCs w:val="28"/>
        </w:rPr>
        <w:t xml:space="preserve">　　&gt;三、整改措施和今后努力方向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切实肩负起基层党支部“两个责任”的落实，抱着为学院党委负责、为教职工负责、为自己负责的责任和使命，本着“严管就是厚爱”的思想，严肃支部、分院政治纪律和政治规矩，不怕大家说自己强势、霸道，只要有利于学院（分院）发展、专业建设和学生培养的事，高度重视，在政策容许的前提下，努力争取，大力支持；只要涉及到违纪违法事件也绝不轻饶，做到不留情、不手软；</w:t>
      </w:r>
    </w:p>
    <w:p>
      <w:pPr>
        <w:ind w:left="0" w:right="0" w:firstLine="560"/>
        <w:spacing w:before="450" w:after="450" w:line="312" w:lineRule="auto"/>
      </w:pPr>
      <w:r>
        <w:rPr>
          <w:rFonts w:ascii="宋体" w:hAnsi="宋体" w:eastAsia="宋体" w:cs="宋体"/>
          <w:color w:val="000"/>
          <w:sz w:val="28"/>
          <w:szCs w:val="28"/>
        </w:rPr>
        <w:t xml:space="preserve">　　二是加强对学院各项制度以及与教育教学相关法规的学习掌握，自己学懂弄痛，才能更好地去指导、制约和监督各项工作；对于涉及分院各岗位、各工作环节的权力运行关键点监督做到全覆盖，对于重点工作做到有安排就有督查。</w:t>
      </w:r>
    </w:p>
    <w:p>
      <w:pPr>
        <w:ind w:left="0" w:right="0" w:firstLine="560"/>
        <w:spacing w:before="450" w:after="450" w:line="312" w:lineRule="auto"/>
      </w:pPr>
      <w:r>
        <w:rPr>
          <w:rFonts w:ascii="宋体" w:hAnsi="宋体" w:eastAsia="宋体" w:cs="宋体"/>
          <w:color w:val="000"/>
          <w:sz w:val="28"/>
          <w:szCs w:val="28"/>
        </w:rPr>
        <w:t xml:space="preserve">　　三是召开支部支委会、分院党政联席扩大会议，进一步完善支部、分院权力运行的风险防控点及措施，加强落实督查，权力运行规范有序、公开透明，尤其要规范课时精准统计，学生评优评先、奖助贷评定工作的汇报督查机制，做到关键环节监管细致缜密。</w:t>
      </w:r>
    </w:p>
    <w:p>
      <w:pPr>
        <w:ind w:left="0" w:right="0" w:firstLine="560"/>
        <w:spacing w:before="450" w:after="450" w:line="312" w:lineRule="auto"/>
      </w:pPr>
      <w:r>
        <w:rPr>
          <w:rFonts w:ascii="宋体" w:hAnsi="宋体" w:eastAsia="宋体" w:cs="宋体"/>
          <w:color w:val="000"/>
          <w:sz w:val="28"/>
          <w:szCs w:val="28"/>
        </w:rPr>
        <w:t xml:space="preserve">　　四是继续加强思想道德和党纪国法教育，改变以往“教职工没有多少权利，贪污腐败和大家都没关系”的看法日常管理抓早抓细抓小、防微社浙，出现问题及时批评教育、提醒纠正;责任追究规范、精准，对违纪违法问题坚持原则、敢抓敢管、严肃惩戒。</w:t>
      </w:r>
    </w:p>
    <w:p>
      <w:pPr>
        <w:ind w:left="0" w:right="0" w:firstLine="560"/>
        <w:spacing w:before="450" w:after="450" w:line="312" w:lineRule="auto"/>
      </w:pPr>
      <w:r>
        <w:rPr>
          <w:rFonts w:ascii="黑体" w:hAnsi="黑体" w:eastAsia="黑体" w:cs="黑体"/>
          <w:color w:val="000000"/>
          <w:sz w:val="36"/>
          <w:szCs w:val="36"/>
          <w:b w:val="1"/>
          <w:bCs w:val="1"/>
        </w:rPr>
        <w:t xml:space="preserve">第四篇: 以案促改警示教育表态发言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贯彻落实习总书记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不忘初心，牢记使命”主题教育活动，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绝不放过”。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 以案促改警示教育表态发言</w:t>
      </w:r>
    </w:p>
    <w:p>
      <w:pPr>
        <w:ind w:left="0" w:right="0" w:firstLine="560"/>
        <w:spacing w:before="450" w:after="450" w:line="312" w:lineRule="auto"/>
      </w:pPr>
      <w:r>
        <w:rPr>
          <w:rFonts w:ascii="宋体" w:hAnsi="宋体" w:eastAsia="宋体" w:cs="宋体"/>
          <w:color w:val="000"/>
          <w:sz w:val="28"/>
          <w:szCs w:val="28"/>
        </w:rPr>
        <w:t xml:space="preserve">　　作为一名普通党员，刚才听了两起违纪违法案例后，深受触动。结合自己分管的工作实际，下一步，我将从四个方面进行努力：</w:t>
      </w:r>
    </w:p>
    <w:p>
      <w:pPr>
        <w:ind w:left="0" w:right="0" w:firstLine="560"/>
        <w:spacing w:before="450" w:after="450" w:line="312" w:lineRule="auto"/>
      </w:pPr>
      <w:r>
        <w:rPr>
          <w:rFonts w:ascii="宋体" w:hAnsi="宋体" w:eastAsia="宋体" w:cs="宋体"/>
          <w:color w:val="000"/>
          <w:sz w:val="28"/>
          <w:szCs w:val="28"/>
        </w:rPr>
        <w:t xml:space="preserve">　　一要讲政治，头脑清醒坚定。提升政治站位，保持政治定力，对党忠诚，做到“不该看的不看，不该听的不听，不该问的不问，不该说的不说”，进一步增强政治意识、大局意识、核心意识、看齐意识，始终保持政治敏锐性和政治鉴别力，在反腐败斗争这个大是大非问题上，头脑清醒、立场坚定、旗帜鲜明，坚决与市委和局党组保持高度一致，确保政令畅通、令行禁止。</w:t>
      </w:r>
    </w:p>
    <w:p>
      <w:pPr>
        <w:ind w:left="0" w:right="0" w:firstLine="560"/>
        <w:spacing w:before="450" w:after="450" w:line="312" w:lineRule="auto"/>
      </w:pPr>
      <w:r>
        <w:rPr>
          <w:rFonts w:ascii="宋体" w:hAnsi="宋体" w:eastAsia="宋体" w:cs="宋体"/>
          <w:color w:val="000"/>
          <w:sz w:val="28"/>
          <w:szCs w:val="28"/>
        </w:rPr>
        <w:t xml:space="preserve">　　二要讲学习，提升综合素质。坚持学习，每天坚持阅读党报党刊及学习强国等，第一时间洞悉时势，第一时间掌握国内外要事。同时，坚持向领导学习、向同事学习、向群众学习，取长补短、提升自己。工作中要深入学习调研，吃透情况，密切关注和跟进上级政策导向，着眼灵宝林业生态发展。</w:t>
      </w:r>
    </w:p>
    <w:p>
      <w:pPr>
        <w:ind w:left="0" w:right="0" w:firstLine="560"/>
        <w:spacing w:before="450" w:after="450" w:line="312" w:lineRule="auto"/>
      </w:pPr>
      <w:r>
        <w:rPr>
          <w:rFonts w:ascii="宋体" w:hAnsi="宋体" w:eastAsia="宋体" w:cs="宋体"/>
          <w:color w:val="000"/>
          <w:sz w:val="28"/>
          <w:szCs w:val="28"/>
        </w:rPr>
        <w:t xml:space="preserve">　　三要讲实干，发挥模范作用。紧紧围绕全市林业生态发展大局，牢固树立“身在其位、参谋其政”的角色意识，超前谋划、精心思考、悉心做事。特别是主管财务工作，要深入进去，严格流程，严格把关，确保林业局财务健康稳定高效运转。</w:t>
      </w:r>
    </w:p>
    <w:p>
      <w:pPr>
        <w:ind w:left="0" w:right="0" w:firstLine="560"/>
        <w:spacing w:before="450" w:after="450" w:line="312" w:lineRule="auto"/>
      </w:pPr>
      <w:r>
        <w:rPr>
          <w:rFonts w:ascii="黑体" w:hAnsi="黑体" w:eastAsia="黑体" w:cs="黑体"/>
          <w:color w:val="000000"/>
          <w:sz w:val="36"/>
          <w:szCs w:val="36"/>
          <w:b w:val="1"/>
          <w:bCs w:val="1"/>
        </w:rPr>
        <w:t xml:space="preserve">第六篇: 以案促改警示教育表态发言</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第七篇: 以案促改警示教育表态发言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根据市纪委及上级法院安排，我代表xx区法院执行局作表态发言。通过“xx严重违法违纪”反面警示教育案例，我深刻感受到廉洁勤政是人民法院的立身之本，直接关系到执行干警在人民群众中的司法形象，关系到执行工作服务大局、服务群众的职能作用发挥。时刻牢筑反腐倡廉的思想防线，克己奉公，才能永葆纯洁本色。只有认认真真做事，踏踏实实清清白白做人，身体力行，才能让当事人切实感受到公平正义，才能真正打好这场“基本解决执行难”攻坚战役。</w:t>
      </w:r>
    </w:p>
    <w:p>
      <w:pPr>
        <w:ind w:left="0" w:right="0" w:firstLine="560"/>
        <w:spacing w:before="450" w:after="450" w:line="312" w:lineRule="auto"/>
      </w:pPr>
      <w:r>
        <w:rPr>
          <w:rFonts w:ascii="宋体" w:hAnsi="宋体" w:eastAsia="宋体" w:cs="宋体"/>
          <w:color w:val="000"/>
          <w:sz w:val="28"/>
          <w:szCs w:val="28"/>
        </w:rPr>
        <w:t xml:space="preserve">&gt;　　一、不断学习，提高认识，增强拒腐防变免疫力。</w:t>
      </w:r>
    </w:p>
    <w:p>
      <w:pPr>
        <w:ind w:left="0" w:right="0" w:firstLine="560"/>
        <w:spacing w:before="450" w:after="450" w:line="312" w:lineRule="auto"/>
      </w:pPr>
      <w:r>
        <w:rPr>
          <w:rFonts w:ascii="宋体" w:hAnsi="宋体" w:eastAsia="宋体" w:cs="宋体"/>
          <w:color w:val="000"/>
          <w:sz w:val="28"/>
          <w:szCs w:val="28"/>
        </w:rPr>
        <w:t xml:space="preserve">　　通过警示教育中宣读的xx处分决定和忏悔书及旁听对xx的庭审，我知道他不义之财来自手中的权力，用他们的权力演绎了一场场淋漓尽致的权钱交易。他无视党纪国法，目无组织纪律，不顾群众利益，弄虚作假，欺上瞒下，不仅严重败坏了党风党纪，而且使人民群众的利益受到了严重的损失。通过警示教育，使我清醒的认识到，这些同志由于放松了学习，放松了警惕性，放松了对自己世界观、人生观的改造，而走上了邪路。所以，深刻领会党中央在党的廉政建设中的深谋远虑，全面增强对拒腐防变的认识显得至关重要。只有这样才能提高自身法律法规的学习能力，提高自身的防御能力，提高自身的保护能力，加强思想改造，树立牢固正确的世界观、人生观、价值观，时刻牢记全心全意为人民服务的宗旨，时刻保持自重、自省、自警、自励，努力做到习总书记要求的“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&gt;　　二、以案促廉、规范权力，筑牢拒腐防变的防线。</w:t>
      </w:r>
    </w:p>
    <w:p>
      <w:pPr>
        <w:ind w:left="0" w:right="0" w:firstLine="560"/>
        <w:spacing w:before="450" w:after="450" w:line="312" w:lineRule="auto"/>
      </w:pPr>
      <w:r>
        <w:rPr>
          <w:rFonts w:ascii="宋体" w:hAnsi="宋体" w:eastAsia="宋体" w:cs="宋体"/>
          <w:color w:val="000"/>
          <w:sz w:val="28"/>
          <w:szCs w:val="28"/>
        </w:rPr>
        <w:t xml:space="preserve">　　以“永远在路上”的明确态度加强廉政勤政工作。十八大以来，以习近平为总书记的中央领导集体在反腐倡廉建设中，提出把权力关进制度笼子的治本之策;坚持抓点带面、点面结合，以关键环节的突破带动制度的笼子逐步形成;坚持思想建党与制度治党相结合;筑牢拒腐防变的思想道德防线。当今社会出现了只讲实惠、不讲理想;只讲索取不讲奉献;只讲钱财，不讲原则的现象，背弃理想和党的宗旨，道德观念失衡，政治上丧失信念、经济上贪得无厌、生活上腐化堕落，通过学习对照，既提高了自己的认识水平，又从反面教材中汲取了教训，从点点滴滴处严格要求自己。清醒的明白自己该做什么，不该做什么。在本职工作岗位上，一定要始终保持清醒的头脑，严于自律、公道正派、洁身自好、清廉自守，在自己心理真正筑起一道防腐防变的思想防线，做到慎独、慎微、慎始、慎友，守护好司法审判的最后一道防线。</w:t>
      </w:r>
    </w:p>
    <w:p>
      <w:pPr>
        <w:ind w:left="0" w:right="0" w:firstLine="560"/>
        <w:spacing w:before="450" w:after="450" w:line="312" w:lineRule="auto"/>
      </w:pPr>
      <w:r>
        <w:rPr>
          <w:rFonts w:ascii="宋体" w:hAnsi="宋体" w:eastAsia="宋体" w:cs="宋体"/>
          <w:color w:val="000"/>
          <w:sz w:val="28"/>
          <w:szCs w:val="28"/>
        </w:rPr>
        <w:t xml:space="preserve">&gt;　　三、强化监督、规范执行，坚决打赢执行攻坚战。</w:t>
      </w:r>
    </w:p>
    <w:p>
      <w:pPr>
        <w:ind w:left="0" w:right="0" w:firstLine="560"/>
        <w:spacing w:before="450" w:after="450" w:line="312" w:lineRule="auto"/>
      </w:pPr>
      <w:r>
        <w:rPr>
          <w:rFonts w:ascii="宋体" w:hAnsi="宋体" w:eastAsia="宋体" w:cs="宋体"/>
          <w:color w:val="000"/>
          <w:sz w:val="28"/>
          <w:szCs w:val="28"/>
        </w:rPr>
        <w:t xml:space="preserve">　　腐败案件的发生多数都是权力缺乏监督造成的，我们将进一步加强对执行干警权力运行的制约和监督，完善制度措施，把权力关进制度的笼子里，从制度上预防和遏制腐败的发生。执行部门涉及到当事人利益兑现，容易滋生腐败，廉政风险点较多，我们在思想觉悟上要提高清醒认识，“要过好廉政关、程序关、良心关”，绝对不能吃卡拿要，要想当事人所想，切实为群众争取兑现合法权益。要转变工作作风，规范办案流程，注意对执行程序的对接，对案件材料必须做到齐全、合法，绝不能马虎随意，要确保案件质量，要善于学习总结执行经验，坚决打好打赢“基本解决执行难”攻坚战。</w:t>
      </w:r>
    </w:p>
    <w:p>
      <w:pPr>
        <w:ind w:left="0" w:right="0" w:firstLine="560"/>
        <w:spacing w:before="450" w:after="450" w:line="312" w:lineRule="auto"/>
      </w:pPr>
      <w:r>
        <w:rPr>
          <w:rFonts w:ascii="宋体" w:hAnsi="宋体" w:eastAsia="宋体" w:cs="宋体"/>
          <w:color w:val="000"/>
          <w:sz w:val="28"/>
          <w:szCs w:val="28"/>
        </w:rPr>
        <w:t xml:space="preserve">　　总之，我将以此次对“xx严重违法违纪”以案促改活动为契机，在以案促改工作领导小组的指导和监督下，深入剖析发案原因，认真研究案发规律，找准和堵塞漏洞，建立长效机制，着力营造不敢腐、不能腐、不想腐的政治、工作氛围，真正把标本兼治以案促改工作落到执行工作实处、见到实效，为执行局反腐倡廉建设实现标本兼治的目标做出应有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以案促改警示教育表态发言</w:t>
      </w:r>
    </w:p>
    <w:p>
      <w:pPr>
        <w:ind w:left="0" w:right="0" w:firstLine="560"/>
        <w:spacing w:before="450" w:after="450" w:line="312" w:lineRule="auto"/>
      </w:pPr>
      <w:r>
        <w:rPr>
          <w:rFonts w:ascii="宋体" w:hAnsi="宋体" w:eastAsia="宋体" w:cs="宋体"/>
          <w:color w:val="000"/>
          <w:sz w:val="28"/>
          <w:szCs w:val="28"/>
        </w:rPr>
        <w:t xml:space="preserve">　　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&gt;　　一、增强政治意识，坚决贯彻落实会议精神。</w:t>
      </w:r>
    </w:p>
    <w:p>
      <w:pPr>
        <w:ind w:left="0" w:right="0" w:firstLine="560"/>
        <w:spacing w:before="450" w:after="450" w:line="312" w:lineRule="auto"/>
      </w:pPr>
      <w:r>
        <w:rPr>
          <w:rFonts w:ascii="宋体" w:hAnsi="宋体" w:eastAsia="宋体" w:cs="宋体"/>
          <w:color w:val="000"/>
          <w:sz w:val="28"/>
          <w:szCs w:val="28"/>
        </w:rPr>
        <w:t xml:space="preserve">　　一是统一思想认识。这次“以案促改”专题教育会既是对中心的一次工作检查，又是对全体党员干部的一次“政治体检”，同时对推进中心党风廉政建设具有极其重要的意义。我们将认真贯彻落实本次会议精神，进一步深入学习xxx的重要讲话和工作指示，切实提高思想认识和政治站位。</w:t>
      </w:r>
    </w:p>
    <w:p>
      <w:pPr>
        <w:ind w:left="0" w:right="0" w:firstLine="560"/>
        <w:spacing w:before="450" w:after="450" w:line="312" w:lineRule="auto"/>
      </w:pPr>
      <w:r>
        <w:rPr>
          <w:rFonts w:ascii="宋体" w:hAnsi="宋体" w:eastAsia="宋体" w:cs="宋体"/>
          <w:color w:val="000"/>
          <w:sz w:val="28"/>
          <w:szCs w:val="28"/>
        </w:rPr>
        <w:t xml:space="preserve">　　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&gt;　　二、增强责任意识，坚决履行党风廉政责任。</w:t>
      </w:r>
    </w:p>
    <w:p>
      <w:pPr>
        <w:ind w:left="0" w:right="0" w:firstLine="560"/>
        <w:spacing w:before="450" w:after="450" w:line="312" w:lineRule="auto"/>
      </w:pPr>
      <w:r>
        <w:rPr>
          <w:rFonts w:ascii="宋体" w:hAnsi="宋体" w:eastAsia="宋体" w:cs="宋体"/>
          <w:color w:val="000"/>
          <w:sz w:val="28"/>
          <w:szCs w:val="28"/>
        </w:rPr>
        <w:t xml:space="preserve">　　一是坚持两手抓。协助局党组书记、局长履行好党风廉政建设主体责任，落实好县中心党风廉政建设“一岗双责”，既抓好中心业务工作，又抓好党风廉政建设工作，做到反腐倡廉、案件防范工作与业务工作同研究、同规划、同布置、同检查、同考核、同问责，真正做到“两手抓、两手硬“，使党风廉政建设和反腐败工作始终保持高压态势。</w:t>
      </w:r>
    </w:p>
    <w:p>
      <w:pPr>
        <w:ind w:left="0" w:right="0" w:firstLine="560"/>
        <w:spacing w:before="450" w:after="450" w:line="312" w:lineRule="auto"/>
      </w:pPr>
      <w:r>
        <w:rPr>
          <w:rFonts w:ascii="宋体" w:hAnsi="宋体" w:eastAsia="宋体" w:cs="宋体"/>
          <w:color w:val="000"/>
          <w:sz w:val="28"/>
          <w:szCs w:val="28"/>
        </w:rPr>
        <w:t xml:space="preserve">　　二是细化落实责任。建立主要领导负总责、分管领导包片负责和股长直接负责的责任机制，制定党风廉政建设责任清单，层层传导压力，形成横向到边、纵向到底的责任体系。</w:t>
      </w:r>
    </w:p>
    <w:p>
      <w:pPr>
        <w:ind w:left="0" w:right="0" w:firstLine="560"/>
        <w:spacing w:before="450" w:after="450" w:line="312" w:lineRule="auto"/>
      </w:pPr>
      <w:r>
        <w:rPr>
          <w:rFonts w:ascii="宋体" w:hAnsi="宋体" w:eastAsia="宋体" w:cs="宋体"/>
          <w:color w:val="000"/>
          <w:sz w:val="28"/>
          <w:szCs w:val="28"/>
        </w:rPr>
        <w:t xml:space="preserve">　　三是开展专项治理。全面抓好农村公路建设管理领域腐败和作风问题专项治理，带头杜绝“吃、拿、卡、要”等歪风邪气，努力提高群众对农村公路建设管理工作的满意度。</w:t>
      </w:r>
    </w:p>
    <w:p>
      <w:pPr>
        <w:ind w:left="0" w:right="0" w:firstLine="560"/>
        <w:spacing w:before="450" w:after="450" w:line="312" w:lineRule="auto"/>
      </w:pPr>
      <w:r>
        <w:rPr>
          <w:rFonts w:ascii="宋体" w:hAnsi="宋体" w:eastAsia="宋体" w:cs="宋体"/>
          <w:color w:val="000"/>
          <w:sz w:val="28"/>
          <w:szCs w:val="28"/>
        </w:rPr>
        <w:t xml:space="preserve">　　四是坚持报告制度。定期向局党组和党组书记、局长汇报中心党风廉政建设工作开展情况，坚决支持纪检监察工作开展和案件查处。</w:t>
      </w:r>
    </w:p>
    <w:p>
      <w:pPr>
        <w:ind w:left="0" w:right="0" w:firstLine="560"/>
        <w:spacing w:before="450" w:after="450" w:line="312" w:lineRule="auto"/>
      </w:pPr>
      <w:r>
        <w:rPr>
          <w:rFonts w:ascii="宋体" w:hAnsi="宋体" w:eastAsia="宋体" w:cs="宋体"/>
          <w:color w:val="000"/>
          <w:sz w:val="28"/>
          <w:szCs w:val="28"/>
        </w:rPr>
        <w:t xml:space="preserve">&gt;　　三、增强风险意识，坚决举一反三排查问题。</w:t>
      </w:r>
    </w:p>
    <w:p>
      <w:pPr>
        <w:ind w:left="0" w:right="0" w:firstLine="560"/>
        <w:spacing w:before="450" w:after="450" w:line="312" w:lineRule="auto"/>
      </w:pPr>
      <w:r>
        <w:rPr>
          <w:rFonts w:ascii="宋体" w:hAnsi="宋体" w:eastAsia="宋体" w:cs="宋体"/>
          <w:color w:val="000"/>
          <w:sz w:val="28"/>
          <w:szCs w:val="28"/>
        </w:rPr>
        <w:t xml:space="preserve">　　一是深入查找问题。以这次“以案促改”专题教育会议为契机，聚焦问题、举一反三，在中心开展一次问题大排查、大梳理，深入查找在项目实施、资金管理、建设质量、养护维护等方面，是否存在责任传递不到位，工作落实有偏差;部门各自为阵，行业监管失控;共享机制不健全，项目申报验收重复;督查覆盖面窄，存在监管盲区;干部履职不到位，监管流于形式;腐败和作风问题治理不力，“四风”问题抬头;信访办理敷衍了事，整改不落实;追责问责避重就轻，查处不到位等问题。</w:t>
      </w:r>
    </w:p>
    <w:p>
      <w:pPr>
        <w:ind w:left="0" w:right="0" w:firstLine="560"/>
        <w:spacing w:before="450" w:after="450" w:line="312" w:lineRule="auto"/>
      </w:pPr>
      <w:r>
        <w:rPr>
          <w:rFonts w:ascii="宋体" w:hAnsi="宋体" w:eastAsia="宋体" w:cs="宋体"/>
          <w:color w:val="000"/>
          <w:sz w:val="28"/>
          <w:szCs w:val="28"/>
        </w:rPr>
        <w:t xml:space="preserve">　　二是深入开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&gt;　　四、增强制度意识，坚决建立健全长效机制。</w:t>
      </w:r>
    </w:p>
    <w:p>
      <w:pPr>
        <w:ind w:left="0" w:right="0" w:firstLine="560"/>
        <w:spacing w:before="450" w:after="450" w:line="312" w:lineRule="auto"/>
      </w:pPr>
      <w:r>
        <w:rPr>
          <w:rFonts w:ascii="宋体" w:hAnsi="宋体" w:eastAsia="宋体" w:cs="宋体"/>
          <w:color w:val="000"/>
          <w:sz w:val="28"/>
          <w:szCs w:val="28"/>
        </w:rPr>
        <w:t xml:space="preserve">　　一是完善制度建设。对中心制度、规定、办法进行一次全面梳理，结合新形势、新要求，修订完善一批制度、办法;结合实际工作需要，重新制订一批制度、办法，做到以制度管人、以制度管事。特别要建立项目工作“回头看”制度，采用定期与不定期检查相结合的方式，对交通行业扶贫项目开展回头看，确保不出问题。</w:t>
      </w:r>
    </w:p>
    <w:p>
      <w:pPr>
        <w:ind w:left="0" w:right="0" w:firstLine="560"/>
        <w:spacing w:before="450" w:after="450" w:line="312" w:lineRule="auto"/>
      </w:pPr>
      <w:r>
        <w:rPr>
          <w:rFonts w:ascii="宋体" w:hAnsi="宋体" w:eastAsia="宋体" w:cs="宋体"/>
          <w:color w:val="000"/>
          <w:sz w:val="28"/>
          <w:szCs w:val="28"/>
        </w:rPr>
        <w:t xml:space="preserve">　　二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560"/>
        <w:spacing w:before="450" w:after="450" w:line="312" w:lineRule="auto"/>
      </w:pPr>
      <w:r>
        <w:rPr>
          <w:rFonts w:ascii="宋体" w:hAnsi="宋体" w:eastAsia="宋体" w:cs="宋体"/>
          <w:color w:val="000"/>
          <w:sz w:val="28"/>
          <w:szCs w:val="28"/>
        </w:rPr>
        <w:t xml:space="preserve">　　三是强化制度执行。对制定出台的各项制度，坚决逗硬执行到位，绝不搞变通、作选择。切实加强监督检查，发现问题，及时纠正、整改。严格追究问责，绝不姑息迁就。</w:t>
      </w:r>
    </w:p>
    <w:p>
      <w:pPr>
        <w:ind w:left="0" w:right="0" w:firstLine="560"/>
        <w:spacing w:before="450" w:after="450" w:line="312" w:lineRule="auto"/>
      </w:pPr>
      <w:r>
        <w:rPr>
          <w:rFonts w:ascii="宋体" w:hAnsi="宋体" w:eastAsia="宋体" w:cs="宋体"/>
          <w:color w:val="000"/>
          <w:sz w:val="28"/>
          <w:szCs w:val="28"/>
        </w:rPr>
        <w:t xml:space="preserve">&gt;　　五、增强管控意识，坚决照亮源头监管盲区。</w:t>
      </w:r>
    </w:p>
    <w:p>
      <w:pPr>
        <w:ind w:left="0" w:right="0" w:firstLine="560"/>
        <w:spacing w:before="450" w:after="450" w:line="312" w:lineRule="auto"/>
      </w:pPr>
      <w:r>
        <w:rPr>
          <w:rFonts w:ascii="宋体" w:hAnsi="宋体" w:eastAsia="宋体" w:cs="宋体"/>
          <w:color w:val="000"/>
          <w:sz w:val="28"/>
          <w:szCs w:val="28"/>
        </w:rPr>
        <w:t xml:space="preserve">　　一是严格规范程序。规范村组道路建设管养基本程序，将其全部纳入村组道路建设项目库管理，采用GPS卫星定位系统，对村组道路建设进行规划和验收，有效规避交通村组道路建设的重复申报和验收风险。</w:t>
      </w:r>
    </w:p>
    <w:p>
      <w:pPr>
        <w:ind w:left="0" w:right="0" w:firstLine="560"/>
        <w:spacing w:before="450" w:after="450" w:line="312" w:lineRule="auto"/>
      </w:pPr>
      <w:r>
        <w:rPr>
          <w:rFonts w:ascii="宋体" w:hAnsi="宋体" w:eastAsia="宋体" w:cs="宋体"/>
          <w:color w:val="000"/>
          <w:sz w:val="28"/>
          <w:szCs w:val="28"/>
        </w:rPr>
        <w:t xml:space="preserve">　　二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w:t>
      </w:r>
    </w:p>
    <w:p>
      <w:pPr>
        <w:ind w:left="0" w:right="0" w:firstLine="560"/>
        <w:spacing w:before="450" w:after="450" w:line="312" w:lineRule="auto"/>
      </w:pPr>
      <w:r>
        <w:rPr>
          <w:rFonts w:ascii="宋体" w:hAnsi="宋体" w:eastAsia="宋体" w:cs="宋体"/>
          <w:color w:val="000"/>
          <w:sz w:val="28"/>
          <w:szCs w:val="28"/>
        </w:rPr>
        <w:t xml:space="preserve">　　三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w:t>
      </w:r>
    </w:p>
    <w:p>
      <w:pPr>
        <w:ind w:left="0" w:right="0" w:firstLine="560"/>
        <w:spacing w:before="450" w:after="450" w:line="312" w:lineRule="auto"/>
      </w:pPr>
      <w:r>
        <w:rPr>
          <w:rFonts w:ascii="宋体" w:hAnsi="宋体" w:eastAsia="宋体" w:cs="宋体"/>
          <w:color w:val="000"/>
          <w:sz w:val="28"/>
          <w:szCs w:val="28"/>
        </w:rPr>
        <w:t xml:space="preserve">　　四是严格质量验收。按村组道路建设规划设计(GPS定位)，严把验收质量关，未经验收或者验收不合格的，一律不得交付使用;加强村组道路信息化建设管理，提升管理的现代化、科学化水平。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第九篇: 以案促改警示教育表态发言</w:t>
      </w:r>
    </w:p>
    <w:p>
      <w:pPr>
        <w:ind w:left="0" w:right="0" w:firstLine="560"/>
        <w:spacing w:before="450" w:after="450" w:line="312" w:lineRule="auto"/>
      </w:pPr>
      <w:r>
        <w:rPr>
          <w:rFonts w:ascii="宋体" w:hAnsi="宋体" w:eastAsia="宋体" w:cs="宋体"/>
          <w:color w:val="000"/>
          <w:sz w:val="28"/>
          <w:szCs w:val="28"/>
        </w:rPr>
        <w:t xml:space="preserve">　　作为一名普通党员，刚才听了两起违纪违法案例后，深受触动。结合自己分管的工作实际，下一步，我将从四个方面进行努力：</w:t>
      </w:r>
    </w:p>
    <w:p>
      <w:pPr>
        <w:ind w:left="0" w:right="0" w:firstLine="560"/>
        <w:spacing w:before="450" w:after="450" w:line="312" w:lineRule="auto"/>
      </w:pPr>
      <w:r>
        <w:rPr>
          <w:rFonts w:ascii="宋体" w:hAnsi="宋体" w:eastAsia="宋体" w:cs="宋体"/>
          <w:color w:val="000"/>
          <w:sz w:val="28"/>
          <w:szCs w:val="28"/>
        </w:rPr>
        <w:t xml:space="preserve">　　一要讲政治，头脑清醒坚定。提升政治站位，保持政治定力，对党忠诚，做到“不该看的不看，不该听的不听，不该问的不问，不该说的不说”，进一步增强政治意识、大局意识、核心意识、看齐意识，始终保持政治敏锐性和政治鉴别力，在反腐败斗争这个大是大非问题上，头脑清醒、立场坚定、旗帜鲜明，坚决与市委和局党组保持高度一致，确保政令畅通、令行禁止。</w:t>
      </w:r>
    </w:p>
    <w:p>
      <w:pPr>
        <w:ind w:left="0" w:right="0" w:firstLine="560"/>
        <w:spacing w:before="450" w:after="450" w:line="312" w:lineRule="auto"/>
      </w:pPr>
      <w:r>
        <w:rPr>
          <w:rFonts w:ascii="宋体" w:hAnsi="宋体" w:eastAsia="宋体" w:cs="宋体"/>
          <w:color w:val="000"/>
          <w:sz w:val="28"/>
          <w:szCs w:val="28"/>
        </w:rPr>
        <w:t xml:space="preserve">　　二要讲学习，提升综合素质。坚持学习，每天坚持阅读党报党刊及学习强国等，第一时间洞悉时势，第一时间掌握国内外要事。同时，坚持向领导学习、向同事学习、向群众学习，取长补短、提升自己。工作中要深入学习调研，吃透情况，密切关注和跟进上级政策导向，着眼灵宝林业生态发展。</w:t>
      </w:r>
    </w:p>
    <w:p>
      <w:pPr>
        <w:ind w:left="0" w:right="0" w:firstLine="560"/>
        <w:spacing w:before="450" w:after="450" w:line="312" w:lineRule="auto"/>
      </w:pPr>
      <w:r>
        <w:rPr>
          <w:rFonts w:ascii="宋体" w:hAnsi="宋体" w:eastAsia="宋体" w:cs="宋体"/>
          <w:color w:val="000"/>
          <w:sz w:val="28"/>
          <w:szCs w:val="28"/>
        </w:rPr>
        <w:t xml:space="preserve">　　三要讲实干，发挥模范作用。紧紧围绕全市林业生态发展大局，牢固树立“身在其位、参谋其政”的角色意识，超前谋划、精心思考、悉心做事。特别是主管财务工作，要深入进去，严格流程，严格把关，确保林业局财务健康稳定高效运转。</w:t>
      </w:r>
    </w:p>
    <w:p>
      <w:pPr>
        <w:ind w:left="0" w:right="0" w:firstLine="560"/>
        <w:spacing w:before="450" w:after="450" w:line="312" w:lineRule="auto"/>
      </w:pPr>
      <w:r>
        <w:rPr>
          <w:rFonts w:ascii="黑体" w:hAnsi="黑体" w:eastAsia="黑体" w:cs="黑体"/>
          <w:color w:val="000000"/>
          <w:sz w:val="36"/>
          <w:szCs w:val="36"/>
          <w:b w:val="1"/>
          <w:bCs w:val="1"/>
        </w:rPr>
        <w:t xml:space="preserve">第十篇: 以案促改警示教育表态发言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要求，今天我们召开“以案促改”警示教育会议，目的是从淅川县财政局原主任科员杨建伟违纪违法案件中汲取教训，以案为鉴，希望同志们对案件中的事实深刻领会，认真反思，在以后的工作和生活中严格恪守党章、党规、党纪，进一步严格要求自己，不能让杨建伟的错误行为重演。</w:t>
      </w:r>
    </w:p>
    <w:p>
      <w:pPr>
        <w:ind w:left="0" w:right="0" w:firstLine="560"/>
        <w:spacing w:before="450" w:after="450" w:line="312" w:lineRule="auto"/>
      </w:pPr>
      <w:r>
        <w:rPr>
          <w:rFonts w:ascii="宋体" w:hAnsi="宋体" w:eastAsia="宋体" w:cs="宋体"/>
          <w:color w:val="000"/>
          <w:sz w:val="28"/>
          <w:szCs w:val="28"/>
        </w:rPr>
        <w:t xml:space="preserve">　　杨建伟在担任淅川县财政局主任科员期间，利用分管财政投资评审工作的便利条件，为财政投资施工方在财政投资评审、工程承揽过程中提供帮助，非法收受他人贿赂款项共计人民币125万元，终因受贿罪判处有期徒刑三年零十个月，处罚金20万元，开除党籍和公职。一个本来仕途顺畅的党的干部，因自我约束不严格、被钱财蒙蔽双眼，用手中的权力为自己谋私利，最终仕途终结、锒铛入狱，不但政治生命完结，更给家庭和亲人带来了难以磨灭的痛苦。</w:t>
      </w:r>
    </w:p>
    <w:p>
      <w:pPr>
        <w:ind w:left="0" w:right="0" w:firstLine="560"/>
        <w:spacing w:before="450" w:after="450" w:line="312" w:lineRule="auto"/>
      </w:pPr>
      <w:r>
        <w:rPr>
          <w:rFonts w:ascii="宋体" w:hAnsi="宋体" w:eastAsia="宋体" w:cs="宋体"/>
          <w:color w:val="000"/>
          <w:sz w:val="28"/>
          <w:szCs w:val="28"/>
        </w:rPr>
        <w:t xml:space="preserve">　　杨建伟的违规违法案例很典型，就是长期不注重个人人生观、世界观、价值观的改造，理想信念病变，党性原则蜕变，在小节上放松自己，从接受别人宴请、吃吃喝喝开始，逐渐放松做人的原则和做事的底线，与一些不法商人搞权力寻租和利益输送，把手中的权力作为权钱交易、为自己谋利益的工具，基本上覆盖了基层干部干部腐化变质的几个要素，是一起典型的从“微腐败”到腐败的案件。这个案件的警醒之处，不只是在于其普遍性、同时又是发生在基层干部中的案例，更在于其工作性质的特殊，与我们在座的每一个人都切身相关。</w:t>
      </w:r>
    </w:p>
    <w:p>
      <w:pPr>
        <w:ind w:left="0" w:right="0" w:firstLine="560"/>
        <w:spacing w:before="450" w:after="450" w:line="312" w:lineRule="auto"/>
      </w:pPr>
      <w:r>
        <w:rPr>
          <w:rFonts w:ascii="宋体" w:hAnsi="宋体" w:eastAsia="宋体" w:cs="宋体"/>
          <w:color w:val="000"/>
          <w:sz w:val="28"/>
          <w:szCs w:val="28"/>
        </w:rPr>
        <w:t xml:space="preserve">　　从杨建伟的典型案例中，我们要反躬自身，认真反思，自己是否以工作繁忙为借口，忽视个人的理论学习，放松思想和世界观的改造；是否在与服务对象的交往过程中放松底线，做人做事的原则模糊；是否在行使权力的过程中做到依法依规，经得起党纪国法和时间的检验等等。“千里之堤，溃于蚁穴”，只有时时刻刻严格要求自己，从小事做起，从小节抓起，才能不犯错、少犯错，工作上出了差错，可以理解，通过纠正错误、努力工作，仍然可以做出一番成绩，但是如果作风上出了问题，被调查、被处理，政治生命终结，是没有纠错和挽回的机会的，其中利害，相信大家都很清楚。</w:t>
      </w:r>
    </w:p>
    <w:p>
      <w:pPr>
        <w:ind w:left="0" w:right="0" w:firstLine="560"/>
        <w:spacing w:before="450" w:after="450" w:line="312" w:lineRule="auto"/>
      </w:pPr>
      <w:r>
        <w:rPr>
          <w:rFonts w:ascii="宋体" w:hAnsi="宋体" w:eastAsia="宋体" w:cs="宋体"/>
          <w:color w:val="000"/>
          <w:sz w:val="28"/>
          <w:szCs w:val="28"/>
        </w:rPr>
        <w:t xml:space="preserve">　　“前车之覆，后车之鉴”，我们要从杨建伟案件中汲取教训，认真反思，深入剖析，警钟长鸣，继续在市直财政系统保持全面从严治党的高压态势，切实落实好全面从严治党主体责任，确保财政资金与财政干部两个安全。同时，要以此为戒，牢固树立正确的世界观、人生观和价值观，常修为政之德、常思贪欲之害、常怀律己之心，自觉抵御腐朽思想的侵蚀，自觉强化自身的党性修养，时刻警惕自己要正确使用手中的权力，做到自重、自省、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　　在此，我代表局班子表态如下：</w:t>
      </w:r>
    </w:p>
    <w:p>
      <w:pPr>
        <w:ind w:left="0" w:right="0" w:firstLine="560"/>
        <w:spacing w:before="450" w:after="450" w:line="312" w:lineRule="auto"/>
      </w:pPr>
      <w:r>
        <w:rPr>
          <w:rFonts w:ascii="宋体" w:hAnsi="宋体" w:eastAsia="宋体" w:cs="宋体"/>
          <w:color w:val="000"/>
          <w:sz w:val="28"/>
          <w:szCs w:val="28"/>
        </w:rPr>
        <w:t xml:space="preserve">　&gt;　一、强化理论武装，提升政治站位</w:t>
      </w:r>
    </w:p>
    <w:p>
      <w:pPr>
        <w:ind w:left="0" w:right="0" w:firstLine="560"/>
        <w:spacing w:before="450" w:after="450" w:line="312" w:lineRule="auto"/>
      </w:pPr>
      <w:r>
        <w:rPr>
          <w:rFonts w:ascii="宋体" w:hAnsi="宋体" w:eastAsia="宋体" w:cs="宋体"/>
          <w:color w:val="000"/>
          <w:sz w:val="28"/>
          <w:szCs w:val="28"/>
        </w:rPr>
        <w:t xml:space="preserve">　　坚持用习近平总书记系列重要讲话精神武装头脑、指导实践、推动工作。强化思想政治建设，在学习党的十九大精神、习近平新时代中国特色社会主义思想上，不走形式，切实学深、学透。认真落实党组中心组学习、“三会一课”等制度，定期开展集体学习，坚持不懈抓好理论武装。强化廉政教育，教育党员干部增强政治定力、纪律定力、道德定力、抵腐定力，引导党员干部正确处理公和私、义和利、是和非、正和邪、苦和乐、亲和清的关系。大力弘扬共产党人价值观，认真践行“为国理财、为民服务”的财政工作宗旨。市财政局各级党组织认真履行职能、发挥核心作用；班子成员忠诚干净担当，发挥表率作用；党员干部以身作则，发挥先锋模范作用，为财政事业科学发展提供坚强组织保证。</w:t>
      </w:r>
    </w:p>
    <w:p>
      <w:pPr>
        <w:ind w:left="0" w:right="0" w:firstLine="560"/>
        <w:spacing w:before="450" w:after="450" w:line="312" w:lineRule="auto"/>
      </w:pPr>
      <w:r>
        <w:rPr>
          <w:rFonts w:ascii="宋体" w:hAnsi="宋体" w:eastAsia="宋体" w:cs="宋体"/>
          <w:color w:val="000"/>
          <w:sz w:val="28"/>
          <w:szCs w:val="28"/>
        </w:rPr>
        <w:t xml:space="preserve">　&gt;　二、压实主体责任，层层传导压力</w:t>
      </w:r>
    </w:p>
    <w:p>
      <w:pPr>
        <w:ind w:left="0" w:right="0" w:firstLine="560"/>
        <w:spacing w:before="450" w:after="450" w:line="312" w:lineRule="auto"/>
      </w:pPr>
      <w:r>
        <w:rPr>
          <w:rFonts w:ascii="宋体" w:hAnsi="宋体" w:eastAsia="宋体" w:cs="宋体"/>
          <w:color w:val="000"/>
          <w:sz w:val="28"/>
          <w:szCs w:val="28"/>
        </w:rPr>
        <w:t xml:space="preserve">　　我们将继续强化管党治党主体责任和监督责任落实，推动压力传导，把全面从严治党责任时刻放在心上、牢牢扛在肩上、紧紧抓在手上。坚决执行市委、市纪委关于全面从严治党的各项决策部署，严格落实党风廉政建设责任制，我做到对党风廉政建设工作亲自部署、亲自过问、亲自协调，将廉政工作与业务工作同安排、同部署、同考核。局班子成员切实承担分管范围内的领导责任，有力落实一岗双责。加大督导检查工作力度，建立健全日常检查、年中督导、年度考核的立体督查模式，确保主体责任向基层党组织全面延展深化。坚持运用监督执纪“四种形态”，强化制度执行力和督导问责力度，使红脸出汗、咬耳扯袖成为常态。严格落实《中国共产党问责条例》，加大对落实主体责任不力问题的追责力度，用制度倒逼主体责任落实，让失责必问、问责必严成为常态。加强各支部党组织建设，结合各支部实际开展丰富多样的党建活动。持续解决党员队伍和基层党组织建设中存在的薄弱环节和问题，切实把党员标准立起来，把党组织形象树起来。</w:t>
      </w:r>
    </w:p>
    <w:p>
      <w:pPr>
        <w:ind w:left="0" w:right="0" w:firstLine="560"/>
        <w:spacing w:before="450" w:after="450" w:line="312" w:lineRule="auto"/>
      </w:pPr>
      <w:r>
        <w:rPr>
          <w:rFonts w:ascii="宋体" w:hAnsi="宋体" w:eastAsia="宋体" w:cs="宋体"/>
          <w:color w:val="000"/>
          <w:sz w:val="28"/>
          <w:szCs w:val="28"/>
        </w:rPr>
        <w:t xml:space="preserve">　&gt;　三、加强作风建设，筑牢宗旨意识</w:t>
      </w:r>
    </w:p>
    <w:p>
      <w:pPr>
        <w:ind w:left="0" w:right="0" w:firstLine="560"/>
        <w:spacing w:before="450" w:after="450" w:line="312" w:lineRule="auto"/>
      </w:pPr>
      <w:r>
        <w:rPr>
          <w:rFonts w:ascii="宋体" w:hAnsi="宋体" w:eastAsia="宋体" w:cs="宋体"/>
          <w:color w:val="000"/>
          <w:sz w:val="28"/>
          <w:szCs w:val="28"/>
        </w:rPr>
        <w:t xml:space="preserve">　　“作风建设永远在路上”，我们将持续深化作风建设，坚定不移地持续反对“四风”，严肃党内政治生活，净化政治生态环境。牢固树立群众观点，强化勤政为民意识，深入基层、深入群众，以强烈的政治责任感和奋发有为的精神状态，将市委市政府各项决策部署落到实处。深入贯彻执行中央八项规定精神和省市贯彻意见，紧盯作风领域出现的新变化新问题，及时跟进相应的对策措施，做到掌握情况不迟钝、解决问题不拖延、化解矛盾不积压。从反对“四风”延伸出去，努力改进思想作风、工作作风、领导作风、生活作风，继续推动学风、文风、会风转变。继续保持和发扬艰苦奋斗精神、勤俭节约传统，大力压缩一般性支出，严控“三公”经费支出。</w:t>
      </w:r>
    </w:p>
    <w:p>
      <w:pPr>
        <w:ind w:left="0" w:right="0" w:firstLine="560"/>
        <w:spacing w:before="450" w:after="450" w:line="312" w:lineRule="auto"/>
      </w:pPr>
      <w:r>
        <w:rPr>
          <w:rFonts w:ascii="宋体" w:hAnsi="宋体" w:eastAsia="宋体" w:cs="宋体"/>
          <w:color w:val="000"/>
          <w:sz w:val="28"/>
          <w:szCs w:val="28"/>
        </w:rPr>
        <w:t xml:space="preserve">　&gt;　四、规范权力运行，正确行使权力</w:t>
      </w:r>
    </w:p>
    <w:p>
      <w:pPr>
        <w:ind w:left="0" w:right="0" w:firstLine="560"/>
        <w:spacing w:before="450" w:after="450" w:line="312" w:lineRule="auto"/>
      </w:pPr>
      <w:r>
        <w:rPr>
          <w:rFonts w:ascii="宋体" w:hAnsi="宋体" w:eastAsia="宋体" w:cs="宋体"/>
          <w:color w:val="000"/>
          <w:sz w:val="28"/>
          <w:szCs w:val="28"/>
        </w:rPr>
        <w:t xml:space="preserve">　　我们将对照有关规定，继续完善局权力运行流程，堵塞权力运行盲点，织密织牢制度约束笼子。局班子严格执行民主集中制，凡涉及“三重一大”事项，一律集体研究通过后实施。加强财政法治建设，以落实《预算法》为重点，使财政各项工作纳入法制化轨道，切实促进依法理财、科学理财。严格按照财政体制改革的安排部署，扎实推进预算管理、国库集中支付、中期财政规划等管理制度改革，从源头上约束权力行使。建立健全财政资金审批责任追究制度，完善内控制度和监管机制，加强财政监督检查成果的运用，不断完善有权必有责、用权必担责、滥权必追责的制度体系。局班子成员率先垂范，自觉接受党规党纪的约束，严格遵守党的政治纪律、组织纪律、财经纪律和群众工作纪律，坚决不违反组织人事纪律，自觉落实廉洁自律各项规定，做到令行禁止。各级党组织要加强党员干部日常管理，及时了解所管干部的思想、工作、生活情况，抓早抓小，督促其按本色做人，按角色办事。</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当前社会上形形色色的诱惑无处不在，能不能抵挡住诱惑，始终做到坚持原则、遵纪守法，是衡量一个干部立身处世的根本。希望同志们在以后的工作和生活中，要继续严格要求自己，依法履职，公正用权，严以律己，继续履行好自身职责，树立好财政战线党员干部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2025-01-19T08:11:11+08:00</dcterms:created>
  <dcterms:modified xsi:type="dcterms:W3CDTF">2025-01-19T08:11:11+08:00</dcterms:modified>
</cp:coreProperties>
</file>

<file path=docProps/custom.xml><?xml version="1.0" encoding="utf-8"?>
<Properties xmlns="http://schemas.openxmlformats.org/officeDocument/2006/custom-properties" xmlns:vt="http://schemas.openxmlformats.org/officeDocument/2006/docPropsVTypes"/>
</file>