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对党绝对忠诚发言稿_2023年对党绝对忠诚发言稿范文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导语：习近平同志指出：“对党绝对忠诚要害在‘绝对’两个字，就是唯一的、彻底的、无条件的、不掺任何杂质的、没有任何水分的忠诚。”下面是小编整理的20_年对党绝对忠诚发言稿范文，欢迎参考!　　20_年对党绝对忠诚发言稿范文一　　10月16日...</w:t>
      </w:r>
    </w:p>
    <w:p>
      <w:pPr>
        <w:ind w:left="0" w:right="0" w:firstLine="560"/>
        <w:spacing w:before="450" w:after="450" w:line="312" w:lineRule="auto"/>
      </w:pPr>
      <w:r>
        <w:rPr>
          <w:rFonts w:ascii="宋体" w:hAnsi="宋体" w:eastAsia="宋体" w:cs="宋体"/>
          <w:color w:val="000"/>
          <w:sz w:val="28"/>
          <w:szCs w:val="28"/>
        </w:rPr>
        <w:t xml:space="preserve">　　导语：习近平同志指出：“对党绝对忠诚要害在‘绝对’两个字，就是唯一的、彻底的、无条件的、不掺任何杂质的、没有任何水分的忠诚。”下面是小编整理的20_年对党绝对忠诚发言稿范文，欢迎参考!</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20_年对党绝对忠诚发言稿范文一</w:t>
      </w:r>
    </w:p>
    <w:p>
      <w:pPr>
        <w:ind w:left="0" w:right="0" w:firstLine="560"/>
        <w:spacing w:before="450" w:after="450" w:line="312" w:lineRule="auto"/>
      </w:pPr>
      <w:r>
        <w:rPr>
          <w:rFonts w:ascii="宋体" w:hAnsi="宋体" w:eastAsia="宋体" w:cs="宋体"/>
          <w:color w:val="000"/>
          <w:sz w:val="28"/>
          <w:szCs w:val="28"/>
        </w:rPr>
        <w:t xml:space="preserve">　　10月16日下午，齐勒乌泽克镇巴喀勒克村召开“对党绝对忠诚”专题教育活动座谈会，镇党委领导、住村工作组、村干部、牧民党员代表、“三老”人员、宗教人士、群众代表30余人参加了此次座谈会。州党委常委、州党委副书记、纪检书记艾尼瓦尔•阿布都许库尔同志做为巴喀勒克村联系点领导在百忙中抽出时间参加了此次座谈会，特克斯县县长江尔森，纪检书记木塔力甫同志全程陪同。</w:t>
      </w:r>
    </w:p>
    <w:p>
      <w:pPr>
        <w:ind w:left="0" w:right="0" w:firstLine="560"/>
        <w:spacing w:before="450" w:after="450" w:line="312" w:lineRule="auto"/>
      </w:pPr>
      <w:r>
        <w:rPr>
          <w:rFonts w:ascii="宋体" w:hAnsi="宋体" w:eastAsia="宋体" w:cs="宋体"/>
          <w:color w:val="000"/>
          <w:sz w:val="28"/>
          <w:szCs w:val="28"/>
        </w:rPr>
        <w:t xml:space="preserve">　　会议上，村党支部书记达吾列提江同志简要汇报了近期“对党绝对忠诚”专项教育活动开展情况、新一届村“两委”班子建设情况和星级化创建工作。工作组组长沙比提江同志做了20_年“访惠聚”工作开展情况报告。在座谈会上，“三老”人员、宗教人士、牧民党员、群众代表畅所欲言，气氛热烈，大家争相发言，座谈会共疏理出涉及边远山区牧民吃水、用电、牧道、富裕劳动力就业及发展生产、基层党组织建设、“去极端化”宣传等方面的问题。</w:t>
      </w:r>
    </w:p>
    <w:p>
      <w:pPr>
        <w:ind w:left="0" w:right="0" w:firstLine="560"/>
        <w:spacing w:before="450" w:after="450" w:line="312" w:lineRule="auto"/>
      </w:pPr>
      <w:r>
        <w:rPr>
          <w:rFonts w:ascii="宋体" w:hAnsi="宋体" w:eastAsia="宋体" w:cs="宋体"/>
          <w:color w:val="000"/>
          <w:sz w:val="28"/>
          <w:szCs w:val="28"/>
        </w:rPr>
        <w:t xml:space="preserve">　　州联系领导要求村“两委”、“访惠聚”工作组要不定期召开会议互通情况，要着力增强村干部、“三老”人员、宗教人士、牧民党员的政治意识、大局意识、核心意识、看齐意识，住村工作组要继续加强党的民族宗教理论政策、“去极端化”教育宣传，进一步强化党的基层组织建设。</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20_年对党绝对忠诚发言稿范文二</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我们党正在团结带领全国各族人民为全面建成小康社会、实现“两个一百年”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　　对党绝对忠诚胜过其他各种忠诚</w:t>
      </w:r>
    </w:p>
    <w:p>
      <w:pPr>
        <w:ind w:left="0" w:right="0" w:firstLine="560"/>
        <w:spacing w:before="450" w:after="450" w:line="312" w:lineRule="auto"/>
      </w:pPr>
      <w:r>
        <w:rPr>
          <w:rFonts w:ascii="宋体" w:hAnsi="宋体" w:eastAsia="宋体" w:cs="宋体"/>
          <w:color w:val="000"/>
          <w:sz w:val="28"/>
          <w:szCs w:val="28"/>
        </w:rPr>
        <w:t xml:space="preserve">　　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习近平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　　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习近平同志指出：“坚持对党绝对忠诚，必须对党高度信赖，做到热爱党、拥护党、永远跟党走。”在实践中，党员干部做到对党绝对忠诚，必须做到在党爱党、在党言党、在党忧党、在党为党，在思想上政治上行动上自觉同以习近平同志为总书记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　　对党绝对忠诚必然涉及“公”与“私”的问题。习近平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　　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　　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习近平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20_年对党绝对忠诚发言稿范文三</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　　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　　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　　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20_年对党绝对忠诚发言稿范文四</w:t>
      </w:r>
    </w:p>
    <w:p>
      <w:pPr>
        <w:ind w:left="0" w:right="0" w:firstLine="560"/>
        <w:spacing w:before="450" w:after="450" w:line="312" w:lineRule="auto"/>
      </w:pPr>
      <w:r>
        <w:rPr>
          <w:rFonts w:ascii="宋体" w:hAnsi="宋体" w:eastAsia="宋体" w:cs="宋体"/>
          <w:color w:val="000"/>
          <w:sz w:val="28"/>
          <w:szCs w:val="28"/>
        </w:rPr>
        <w:t xml:space="preserve">　　9月26日，全市学习贯彻习近平总书记系列重要讲话推进会召开后，在全区上下引起强烈反响，区委第一时间组织区级领导干部传达学习推进会精神，认真学习领会王晓书记重要讲话内涵，安排部署落实措施，在全区掀起了学习贯彻推进会精神的热潮。</w:t>
      </w:r>
    </w:p>
    <w:p>
      <w:pPr>
        <w:ind w:left="0" w:right="0" w:firstLine="560"/>
        <w:spacing w:before="450" w:after="450" w:line="312" w:lineRule="auto"/>
      </w:pPr>
      <w:r>
        <w:rPr>
          <w:rFonts w:ascii="宋体" w:hAnsi="宋体" w:eastAsia="宋体" w:cs="宋体"/>
          <w:color w:val="000"/>
          <w:sz w:val="28"/>
          <w:szCs w:val="28"/>
        </w:rPr>
        <w:t xml:space="preserve">　　●准确把握精神实质，在知行合一上下功夫。全区上下认真学习贯彻王晓书记重要讲话精神，坚持读原著、学原文、悟原理，坚持学深、学透，进一步坚定理想信念，夯实与习近平总书记和党中央保持绝对一致的信念基石，坚决做到对党绝对忠诚，继续保持绝对一致。</w:t>
      </w:r>
    </w:p>
    <w:p>
      <w:pPr>
        <w:ind w:left="0" w:right="0" w:firstLine="560"/>
        <w:spacing w:before="450" w:after="450" w:line="312" w:lineRule="auto"/>
      </w:pPr>
      <w:r>
        <w:rPr>
          <w:rFonts w:ascii="宋体" w:hAnsi="宋体" w:eastAsia="宋体" w:cs="宋体"/>
          <w:color w:val="000"/>
          <w:sz w:val="28"/>
          <w:szCs w:val="28"/>
        </w:rPr>
        <w:t xml:space="preserve">　　●准确把握“四个扎扎实实”，在真抓实干上见实效。从找差距、用政策、强能力、抓落实四个方面出发，加快构建市场化众创空间，将“双创聚集区”打造成为北区未来发展的新引擎;加快推进南北山生态造林绿化、吧浪生态林带、小酉山生态治理以及高速、高铁沿线景观和沿河绿化美化治理，全力推进街头绿化提档、社区增绿见景;全力保障民生，全面深化改革，推进“棚改”“安居房建设”等民生工程，不断增进民生福祉。</w:t>
      </w:r>
    </w:p>
    <w:p>
      <w:pPr>
        <w:ind w:left="0" w:right="0" w:firstLine="560"/>
        <w:spacing w:before="450" w:after="450" w:line="312" w:lineRule="auto"/>
      </w:pPr>
      <w:r>
        <w:rPr>
          <w:rFonts w:ascii="宋体" w:hAnsi="宋体" w:eastAsia="宋体" w:cs="宋体"/>
          <w:color w:val="000"/>
          <w:sz w:val="28"/>
          <w:szCs w:val="28"/>
        </w:rPr>
        <w:t xml:space="preserve">　　●准确把握“绿色发展样板城市”的新内涵，在推进城市建设管理和服务上有作为。以产业生态化和生态产业化为目标，推动建立绿色低碳循环发展的产业体系;持续加大服务园区和大中型企业力度，继续开发建设以休闲观光、果蔬采摘等为主要内容的观光农业示范园;用“绿色理念”经营城市、管理城市、服务城市，全面抓好村镇面貌整治，全力打造美丽乡村“升级版”。</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20_年对党绝对忠诚发言稿范文五</w:t>
      </w:r>
    </w:p>
    <w:p>
      <w:pPr>
        <w:ind w:left="0" w:right="0" w:firstLine="560"/>
        <w:spacing w:before="450" w:after="450" w:line="312" w:lineRule="auto"/>
      </w:pPr>
      <w:r>
        <w:rPr>
          <w:rFonts w:ascii="宋体" w:hAnsi="宋体" w:eastAsia="宋体" w:cs="宋体"/>
          <w:color w:val="000"/>
          <w:sz w:val="28"/>
          <w:szCs w:val="28"/>
        </w:rPr>
        <w:t xml:space="preserve">　　近日，湖南省委书记杜家毫在《人民日报》撰文《将绝对忠诚铸入灵魂》。杜家毫在文中强调：“忠诚是由正确的世界观、人生观、价值观来作支撑的。”“胸怀坦荡、襟怀坦白，公而忘私、勤奋敬业，无私无畏、敢于担当，只有以这些为基础，才能造就一个人的忠诚。”自8月28日，杜家毫接替徐守盛担任湖南省委书记以来，杜家毫在多个重要会议场合，要求湖南省的党员干部要对党绝对忠诚。</w:t>
      </w:r>
    </w:p>
    <w:p>
      <w:pPr>
        <w:ind w:left="0" w:right="0" w:firstLine="560"/>
        <w:spacing w:before="450" w:after="450" w:line="312" w:lineRule="auto"/>
      </w:pPr>
      <w:r>
        <w:rPr>
          <w:rFonts w:ascii="宋体" w:hAnsi="宋体" w:eastAsia="宋体" w:cs="宋体"/>
          <w:color w:val="000"/>
          <w:sz w:val="28"/>
          <w:szCs w:val="28"/>
        </w:rPr>
        <w:t xml:space="preserve">　　主过不谏非忠，畏死不言非勇。比干、文种、岳飞这些流传千古的名人，或许在大家的眼里有一些“傻”，但是在他们的心里这是他们表达忠诚的方式，也正因为他们的这种政治品格，能经前年而依然屹立不倒。因为，这是他们用忠诚铸就出来的时代忠诚。</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与党同心同德。”忠诚是对一个党员干部最基本的要求，你连心都不向着国家、向着人民，还能期盼你为国为民半点事?这显然是不现实的，只有以“对党忠诚”的初心坚守一辈子，才能经得住时间的考验。</w:t>
      </w:r>
    </w:p>
    <w:p>
      <w:pPr>
        <w:ind w:left="0" w:right="0" w:firstLine="560"/>
        <w:spacing w:before="450" w:after="450" w:line="312" w:lineRule="auto"/>
      </w:pPr>
      <w:r>
        <w:rPr>
          <w:rFonts w:ascii="宋体" w:hAnsi="宋体" w:eastAsia="宋体" w:cs="宋体"/>
          <w:color w:val="000"/>
          <w:sz w:val="28"/>
          <w:szCs w:val="28"/>
        </w:rPr>
        <w:t xml:space="preserve">　　用笔尖书写“思想纯洁”。思想纯洁是共产党员政治本色，而理想信念就是思想纯洁的基石，忠诚简单地说就是坚定的理想信念，理想信念来自对马克思主义的信仰、对中国特色社会主义的信念，尤其是在“两学一做”的契机下，深入学习党章党规、习近平系列讲话，都是书写“思想纯洁”的重要方式。</w:t>
      </w:r>
    </w:p>
    <w:p>
      <w:pPr>
        <w:ind w:left="0" w:right="0" w:firstLine="560"/>
        <w:spacing w:before="450" w:after="450" w:line="312" w:lineRule="auto"/>
      </w:pPr>
      <w:r>
        <w:rPr>
          <w:rFonts w:ascii="宋体" w:hAnsi="宋体" w:eastAsia="宋体" w:cs="宋体"/>
          <w:color w:val="000"/>
          <w:sz w:val="28"/>
          <w:szCs w:val="28"/>
        </w:rPr>
        <w:t xml:space="preserve">　　用脚步丈量忠诚。“立党为公，执政为民”简单的八个字却述说了绝对的忠诚是应有之责，是为了谁，能不能保持绝对忠诚，需要用监督执纪的干部来丈量你的每一步是不是姓公，每一寸是不是为民，更需要你在各种考验面前信仰不缺失、本色不褪色，方能让“奉献终身”成为每一步忠诚的精神家园。</w:t>
      </w:r>
    </w:p>
    <w:p>
      <w:pPr>
        <w:ind w:left="0" w:right="0" w:firstLine="560"/>
        <w:spacing w:before="450" w:after="450" w:line="312" w:lineRule="auto"/>
      </w:pPr>
      <w:r>
        <w:rPr>
          <w:rFonts w:ascii="宋体" w:hAnsi="宋体" w:eastAsia="宋体" w:cs="宋体"/>
          <w:color w:val="000"/>
          <w:sz w:val="28"/>
          <w:szCs w:val="28"/>
        </w:rPr>
        <w:t xml:space="preserve">　　用忠诚赢取民心。忠诚不是嘴上说得好听，而是要行动上赢得民心，关键还是在落实，这就要求党员干部能够以“三严三实”的标准要求自己，在工作生活中牢记“纪严于法、纪先于法”，时刻为自己念好“紧箍咒”，以忠诚于党，干净做事的作风一门心思为民办实事，办好事，才能用行动换取民心。</w:t>
      </w:r>
    </w:p>
    <w:p>
      <w:pPr>
        <w:ind w:left="0" w:right="0" w:firstLine="560"/>
        <w:spacing w:before="450" w:after="450" w:line="312" w:lineRule="auto"/>
      </w:pPr>
      <w:r>
        <w:rPr>
          <w:rFonts w:ascii="宋体" w:hAnsi="宋体" w:eastAsia="宋体" w:cs="宋体"/>
          <w:color w:val="000"/>
          <w:sz w:val="28"/>
          <w:szCs w:val="28"/>
        </w:rPr>
        <w:t xml:space="preserve">　　春秋•孔子《论语》有：“君子不重则不威，学则不固，主忠信，无友不如己者，过则勿惮改。”忠诚是人生的本色，是党员干部的初心亦是职责，任何时候都要与党同心同德，以“对党绝对忠诚”坚固政治底色，方能用忠诚铸就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2024-11-22T18:55:25+08:00</dcterms:created>
  <dcterms:modified xsi:type="dcterms:W3CDTF">2024-11-22T18:55:25+08:00</dcterms:modified>
</cp:coreProperties>
</file>

<file path=docProps/custom.xml><?xml version="1.0" encoding="utf-8"?>
<Properties xmlns="http://schemas.openxmlformats.org/officeDocument/2006/custom-properties" xmlns:vt="http://schemas.openxmlformats.org/officeDocument/2006/docPropsVTypes"/>
</file>