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学党史强信念跟党走专题组织生活会个人发言材料三篇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以下是为大家整理的关于学党史强信念跟党走专题组织生活会个人发言材料的文章3篇 , 欢迎大家参考查阅！学党史强信念跟党走专题组织生活会个人发言材料篇1　　根据党史教育专题组织生活会要求，本人在集体学习和个人自学、现场教学的基础上，仔细查找问题...</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以下是为大家整理的关于学党史强信念跟党走专题组织生活会个人发言材料的文章3篇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