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以案警示教育发言稿范文二十篇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发言稿是参加会议者为了在会议或重要活动上表达自己意见、看法或汇报思想工作情况而事先准备好的文稿。以下是小编整理的以案警示教育发言稿范文二十篇，欢迎阅读与收藏。以案警示教育发言稿篇1　　同志们：　　按照《关于在全市开展案件警示教育工作方案》的...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发言稿是参加会议者为了在会议或重要活动上表达自己意见、看法或汇报思想工作情况而事先准备好的文稿。以下是小编整理的以案警示教育发言稿范文二十篇，欢迎阅读与收藏。[_TAG_h2]以案警示教育发言稿篇1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以案警示教育发言稿篇2</w:t>
      </w:r>
    </w:p>
    <w:p>
      <w:pPr>
        <w:ind w:left="0" w:right="0" w:firstLine="560"/>
        <w:spacing w:before="450" w:after="450" w:line="312" w:lineRule="auto"/>
      </w:pPr>
      <w:r>
        <w:rPr>
          <w:rFonts w:ascii="宋体" w:hAnsi="宋体" w:eastAsia="宋体" w:cs="宋体"/>
          <w:color w:val="000"/>
          <w:sz w:val="28"/>
          <w:szCs w:val="28"/>
        </w:rPr>
        <w:t xml:space="preserve">　　自开展集中警示教育活动以来,我围绕教育学习的具体内容，认真对照自己平时的实际工作及思想动态，查摆了自己自工作以来在政治思想、组织纪律、为人民服务宗旨、实事求是、执法行政方面存在的问题，找准原因，明确今后的整改方向，以便更好地开展工作。现对此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贯彻和执行不够坚定，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宗旨观念不够牢固。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3、业务知识不够钻研。表现在：对待工作不够主动、积极，只满足于完成上级机关和领导交给的任务，在工作中遇到</w:t>
      </w:r>
    </w:p>
    <w:p>
      <w:pPr>
        <w:ind w:left="0" w:right="0" w:firstLine="560"/>
        <w:spacing w:before="450" w:after="450" w:line="312" w:lineRule="auto"/>
      </w:pPr>
      <w:r>
        <w:rPr>
          <w:rFonts w:ascii="宋体" w:hAnsi="宋体" w:eastAsia="宋体" w:cs="宋体"/>
          <w:color w:val="000"/>
          <w:sz w:val="28"/>
          <w:szCs w:val="28"/>
        </w:rPr>
        <w:t xml:space="preserve">　　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1、进一步处理群众观念，增强公仆意识。加强政治理论学习，不断用马克思、恩格斯、列宁、毛泽东关于人民公仆的理论改造自己的世界观、人生观；</w:t>
      </w:r>
    </w:p>
    <w:p>
      <w:pPr>
        <w:ind w:left="0" w:right="0" w:firstLine="560"/>
        <w:spacing w:before="450" w:after="450" w:line="312" w:lineRule="auto"/>
      </w:pPr>
      <w:r>
        <w:rPr>
          <w:rFonts w:ascii="宋体" w:hAnsi="宋体" w:eastAsia="宋体" w:cs="宋体"/>
          <w:color w:val="000"/>
          <w:sz w:val="28"/>
          <w:szCs w:val="28"/>
        </w:rPr>
        <w:t xml:space="preserve">　　 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w:t>
      </w:r>
    </w:p>
    <w:p>
      <w:pPr>
        <w:ind w:left="0" w:right="0" w:firstLine="560"/>
        <w:spacing w:before="450" w:after="450" w:line="312" w:lineRule="auto"/>
      </w:pPr>
      <w:r>
        <w:rPr>
          <w:rFonts w:ascii="宋体" w:hAnsi="宋体" w:eastAsia="宋体" w:cs="宋体"/>
          <w:color w:val="000"/>
          <w:sz w:val="28"/>
          <w:szCs w:val="28"/>
        </w:rPr>
        <w:t xml:space="preserve">　　比奉献，永葆革命军人本色。</w:t>
      </w:r>
    </w:p>
    <w:p>
      <w:pPr>
        <w:ind w:left="0" w:right="0" w:firstLine="560"/>
        <w:spacing w:before="450" w:after="450" w:line="312" w:lineRule="auto"/>
      </w:pPr>
      <w:r>
        <w:rPr>
          <w:rFonts w:ascii="宋体" w:hAnsi="宋体" w:eastAsia="宋体" w:cs="宋体"/>
          <w:color w:val="000"/>
          <w:sz w:val="28"/>
          <w:szCs w:val="28"/>
        </w:rPr>
        <w:t xml:space="preserve">　　2、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同时我要努力学习科学文化知识，特别是现代高科技知识，以响应“科技强警，向科技要警力”的呼声。我将坚持理论联系实际的原则，勇于实践，充分发挥主观能动性，以高度工作责任感和踏实工作作风,严格、公正、文明地执法，切实践行两个禁令和十项禁止，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以案警示教育发言稿篇3</w:t>
      </w:r>
    </w:p>
    <w:p>
      <w:pPr>
        <w:ind w:left="0" w:right="0" w:firstLine="560"/>
        <w:spacing w:before="450" w:after="450" w:line="312" w:lineRule="auto"/>
      </w:pPr>
      <w:r>
        <w:rPr>
          <w:rFonts w:ascii="宋体" w:hAnsi="宋体" w:eastAsia="宋体" w:cs="宋体"/>
          <w:color w:val="000"/>
          <w:sz w:val="28"/>
          <w:szCs w:val="28"/>
        </w:rPr>
        <w:t xml:space="preserve">　　本刊讯（记者王弗湘）7月5日上午，文昌市举行全市干部作风警示教育大会，通报省委第四巡视组进驻巡视以来，通过巡视巡察联动发现的文昌市党员干部中，违反中央八项规定精神、违反“四风”情况以及不作、慢作为、乱作为、假作为等作风问题及调查处理情况。</w:t>
      </w:r>
    </w:p>
    <w:p>
      <w:pPr>
        <w:ind w:left="0" w:right="0" w:firstLine="560"/>
        <w:spacing w:before="450" w:after="450" w:line="312" w:lineRule="auto"/>
      </w:pPr>
      <w:r>
        <w:rPr>
          <w:rFonts w:ascii="宋体" w:hAnsi="宋体" w:eastAsia="宋体" w:cs="宋体"/>
          <w:color w:val="000"/>
          <w:sz w:val="28"/>
          <w:szCs w:val="28"/>
        </w:rPr>
        <w:t xml:space="preserve">　　省委第四巡视组副组长夏炎，文昌市委书记钟鸣明，市委副书记、市长王晓桥，市委常委、市纪委书记熊爱香在主席台就坐。大会由省委第四巡视组联络员李振中主持。</w:t>
      </w:r>
    </w:p>
    <w:p>
      <w:pPr>
        <w:ind w:left="0" w:right="0" w:firstLine="560"/>
        <w:spacing w:before="450" w:after="450" w:line="312" w:lineRule="auto"/>
      </w:pPr>
      <w:r>
        <w:rPr>
          <w:rFonts w:ascii="宋体" w:hAnsi="宋体" w:eastAsia="宋体" w:cs="宋体"/>
          <w:color w:val="000"/>
          <w:sz w:val="28"/>
          <w:szCs w:val="28"/>
        </w:rPr>
        <w:t xml:space="preserve">　　会上，省委第四巡视组通报了自20_年4月23日进驻文昌市开展巡视以来发现的15个违反中央八项规定精神和干部作风方面的典型问题，其中，违反中央八项规定精神问题4个，不作为、慢作为、乱作为等干部作风问题11个。按照边巡边改、边巡边移的要求，文昌市委目前已对76人作出处理（含拟处理）意见，其中，给予立案处理16人、诫勉谈话54人（2人同时被通报批评）、谈话提醒2人、约谈4人。</w:t>
      </w:r>
    </w:p>
    <w:p>
      <w:pPr>
        <w:ind w:left="0" w:right="0" w:firstLine="560"/>
        <w:spacing w:before="450" w:after="450" w:line="312" w:lineRule="auto"/>
      </w:pPr>
      <w:r>
        <w:rPr>
          <w:rFonts w:ascii="宋体" w:hAnsi="宋体" w:eastAsia="宋体" w:cs="宋体"/>
          <w:color w:val="000"/>
          <w:sz w:val="28"/>
          <w:szCs w:val="28"/>
        </w:rPr>
        <w:t xml:space="preserve">　　钟鸣明表示，加强作风建设是一项长期任务，转作风、改作风没有休止符。全市各级党组织和广大党员干部要以这次警示教育大会为新的契机，强化责任落实，坚定不移地把作风建设抓到底，坚决防止不良风气反弹回潮。全市上下一定正视问题，高度警醒，从讲政治、讲大局的高度，切实把思想统一到党中央的决策部署上来，进一步增强责任感和紧迫感，更加深入地贯彻落实作风建设的新要求，以永远在路上的执着抓好作风建设，为文昌新一轮深化改革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　　钟鸣明强调，文昌干部队伍的作风主流是好的，但我们也要清醒地认识到，当前我市干部作风问题在不同地区、不同领域、不同层级依然存在，尤其是在推进省市重点工作中部分干部表现出来的不作为、不担当的问题值得警醒。文昌各级各部门将认真开展以“压实责任、主动作为”为主题的作风建设年活动，针对重点整治的四个方面20个问题，在抓学习、抓落实、抓纪律上下功夫，强化责任落实，要发挥党委党组的“管家”作用、领导干部的“头雁”作用、宣传舆论的“导向”作用，用“入木三分”的狠劲、“穿墙凿壁”的韧劲，逐一把作风方面的突出问题解决好，确保作风建设取得实效。</w:t>
      </w:r>
    </w:p>
    <w:p>
      <w:pPr>
        <w:ind w:left="0" w:right="0" w:firstLine="560"/>
        <w:spacing w:before="450" w:after="450" w:line="312" w:lineRule="auto"/>
      </w:pPr>
      <w:r>
        <w:rPr>
          <w:rFonts w:ascii="宋体" w:hAnsi="宋体" w:eastAsia="宋体" w:cs="宋体"/>
          <w:color w:val="000"/>
          <w:sz w:val="28"/>
          <w:szCs w:val="28"/>
        </w:rPr>
        <w:t xml:space="preserve">　　夏炎表示，作风建设永远在路上，只有进行时，没有完成时。加快推进海南文昌国际航天城建设，需要一支清正廉洁、奋发有为的干部队伍，需要一个风情气正、干事创业的发展环境。今天召开警示教育大会，目的就是教育大家要以案为鉴、深刻反思，对照检查，引以为鉴。文昌各级党组织要借助此次警示教育的机会，继续巩固和扩大整改效应，要深入学习领会习总书记“4.13”重要讲话、中央12号文件和省委七届四次全会精神，持之以恒推进干部作风转变。文昌各级党组织要以坚定的理想信念、务实的工作作风、良好的精神状态，高质量推进海南文昌国际航天城建设，为海南打造新时代全面深化改革开放新标杆扛起文昌担当。</w:t>
      </w:r>
    </w:p>
    <w:p>
      <w:pPr>
        <w:ind w:left="0" w:right="0" w:firstLine="560"/>
        <w:spacing w:before="450" w:after="450" w:line="312" w:lineRule="auto"/>
      </w:pPr>
      <w:r>
        <w:rPr>
          <w:rFonts w:ascii="宋体" w:hAnsi="宋体" w:eastAsia="宋体" w:cs="宋体"/>
          <w:color w:val="000"/>
          <w:sz w:val="28"/>
          <w:szCs w:val="28"/>
        </w:rPr>
        <w:t xml:space="preserve">　　夏炎强调，中央支持海南全岛建设自由贸易区，支持海南逐步探索、稳步推进中国特色自由贸易港建设，这是海南迎来的又一次大发展、大繁荣的历史机遇。文昌正掀起新一轮改革开放的热潮，干部作风的种种问题，直接影响改革深化、民生改善和营商环境优化，必须持之以恒推进干部作风转变。一要加强教育引导，强化党员干部担当作为意识。广大党员干部要切实增强紧迫感和责任感，理清自己的工作职责，主动作为、勇于担当，自觉摒弃“只想当官不想干事、只想出彩不想出力”“工作干得不好，责任也轮不到自己一个人来担”等错误想法，履行好应当履行的使命，承担好应当承担的任务，做好应当做的工作。二要以上率下，层层落实责任。落实党委（党组）主体责任是关键。各级党组织要提高政治站位，牢固树立“四个意识”，担负起党要管党、从严治党的政治责任，经常分析班子和干部队伍作风状况，经常分析本地区本部门干群关系状况，进一步强化对党员干部的日常教育、管理和监督。三要严格监督执纪问责，倒逼干部作风转变。坚持把纪律和规矩挺在前面，综合运用监督执纪“四种形态”，特别是要充分用好用足“第一种形态”，对热衷于搞形式主义、官僚主义或工作中不担当、不负责的党员干部及时“红脸出汗”“咬耳扯袖”，防止小问题造成大影响。</w:t>
      </w:r>
    </w:p>
    <w:p>
      <w:pPr>
        <w:ind w:left="0" w:right="0" w:firstLine="560"/>
        <w:spacing w:before="450" w:after="450" w:line="312" w:lineRule="auto"/>
      </w:pPr>
      <w:r>
        <w:rPr>
          <w:rFonts w:ascii="宋体" w:hAnsi="宋体" w:eastAsia="宋体" w:cs="宋体"/>
          <w:color w:val="000"/>
          <w:sz w:val="28"/>
          <w:szCs w:val="28"/>
        </w:rPr>
        <w:t xml:space="preserve">　　参加今天大会的人员有：巡视文昌的全体巡视组成员，文昌市在家的四套班子成员，法检两长，各镇、各农场党政主要负责人、人大主席、副书记、纪委书记，市直机关主要负责人，市委市政府主要组成部门副科级领导、部分村两委书记、主任等共计416人。</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以案警示教育发言稿篇4</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以案警示教育发言稿篇5</w:t>
      </w:r>
    </w:p>
    <w:p>
      <w:pPr>
        <w:ind w:left="0" w:right="0" w:firstLine="560"/>
        <w:spacing w:before="450" w:after="450" w:line="312" w:lineRule="auto"/>
      </w:pPr>
      <w:r>
        <w:rPr>
          <w:rFonts w:ascii="宋体" w:hAnsi="宋体" w:eastAsia="宋体" w:cs="宋体"/>
          <w:color w:val="000"/>
          <w:sz w:val="28"/>
          <w:szCs w:val="28"/>
        </w:rPr>
        <w:t xml:space="preserve">　　4月14日下午，北京大学党委召开党风廉政建设警示教育大会。教育部党组成员、中央纪委驻教育部纪检组组长王立英，北京大学党委副书记、纪委书记安钰峰分别通报了北京大学违反中央八项规定精神等方面典型案例。</w:t>
      </w:r>
    </w:p>
    <w:p>
      <w:pPr>
        <w:ind w:left="0" w:right="0" w:firstLine="560"/>
        <w:spacing w:before="450" w:after="450" w:line="312" w:lineRule="auto"/>
      </w:pPr>
      <w:r>
        <w:rPr>
          <w:rFonts w:ascii="宋体" w:hAnsi="宋体" w:eastAsia="宋体" w:cs="宋体"/>
          <w:color w:val="000"/>
          <w:sz w:val="28"/>
          <w:szCs w:val="28"/>
        </w:rPr>
        <w:t xml:space="preserve">　　在通报的违反中央八项规定精神的13起典型案例中，给予撤销党内职务1人、党内严重警告1人、党内警告1人、诫勉谈话10人、通报批评2个单位、批评教育15人、问责2人。副校长兼总务长王仰麟违反廉洁纪律，多次接受可能影响公正执行公务的宴请，受到党内严重警告处分；副校长兼教务长高松违规受邀参加宴请，对其进行提醒谈话；燕园社区服务中心违规发放津补贴、违规配备使用车辆等，中心主任张鸿奎负有主要领导责任，并因违反廉洁纪律、工作纪律和生活纪律，受到撤销党内职务处分及行政免职处理；印刷厂原厂长郭红勇违反财经纪律，私设“小金库”，部分用于发放补贴，受到党内严重警告和行政记过处分；医学部病理学系违反财经纪律，违规购买发放购物卡，原主任郑杰负有直接责任，受到党内警告处分。会上还对资源集团原高管巩运明、张永祥、黄琴芳、仇守银、吕景波、叶丽宁私分国有资产，方正集团原高管李友、余丽、李国军、郭旭光等违法犯罪问题，以及发现的其他突出问题进行了通报。在通报的其他22起违法违纪违规案例中，给予开除党籍14人、党内严重警告1人、党内警告5人、诫勉谈话1人、批评教育11人。</w:t>
      </w:r>
    </w:p>
    <w:p>
      <w:pPr>
        <w:ind w:left="0" w:right="0" w:firstLine="560"/>
        <w:spacing w:before="450" w:after="450" w:line="312" w:lineRule="auto"/>
      </w:pPr>
      <w:r>
        <w:rPr>
          <w:rFonts w:ascii="宋体" w:hAnsi="宋体" w:eastAsia="宋体" w:cs="宋体"/>
          <w:color w:val="000"/>
          <w:sz w:val="28"/>
          <w:szCs w:val="28"/>
        </w:rPr>
        <w:t xml:space="preserve">　　北京大学党委书记郝平同志在讲话中表示，学校党委坚决拥护上级决定，并将牢牢抓住中央巡视这一重大契机，切实提高政治站位，以立行立改、整改落实为抓手，进一步营造风清气正的好氛围好环境好生态，推动北大各项工作不断迈上新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郝平同志强调，全校各单位要召开组织生活会，深入开展警示教育，让中央八项规定精神更加深入人心。要坚持问题导向，吸取教训、查漏补缺，推动全面从严治党向纵深发展。要坚定理想信念，牢固树立“四个意识”；要坚持把纪律挺在前面，运用好监督执纪“四种形态”，抓常抓细抓实，持之以恒纠正“四风”；要坚持干事创业的高标准，增强担当意识，履行担当责任，做到公私分明；要贯彻落实好习近平总书记在全国高校思想政治工作会议上的重要讲话精神，以立德树人为根本，加强学校党建和思想政治工作，深入推进综合改革、对外开放和依法治校，以作风建设的实效为“双一流”建设提供保证。</w:t>
      </w:r>
    </w:p>
    <w:p>
      <w:pPr>
        <w:ind w:left="0" w:right="0" w:firstLine="560"/>
        <w:spacing w:before="450" w:after="450" w:line="312" w:lineRule="auto"/>
      </w:pPr>
      <w:r>
        <w:rPr>
          <w:rFonts w:ascii="宋体" w:hAnsi="宋体" w:eastAsia="宋体" w:cs="宋体"/>
          <w:color w:val="000"/>
          <w:sz w:val="28"/>
          <w:szCs w:val="28"/>
        </w:rPr>
        <w:t xml:space="preserve">　　王立英同志在讲话中强调，要提高政治站位，不断强化“四个意识”，坚决维护党中央权威，确保中央决策部署特别是八项规定精神在学校落地生根。要把纪律和规矩挺在前面，为全国高校当好遵规守纪的标杆，引领社会良好风尚和风清气正的校风学风。要勇于正视问题，立行立改，紧紧抓住这次接受中央巡视和开展警示教育的契机，深入查找重点领域的突出问题。要落实责任，敢于担当，坚持党对高校的领导，坚持党委领导下的校长负责制，充分发挥学校党委的领导核心作用，切实保证党的路线方针政策在学校的贯彻落实。</w:t>
      </w:r>
    </w:p>
    <w:p>
      <w:pPr>
        <w:ind w:left="0" w:right="0" w:firstLine="560"/>
        <w:spacing w:before="450" w:after="450" w:line="312" w:lineRule="auto"/>
      </w:pPr>
      <w:r>
        <w:rPr>
          <w:rFonts w:ascii="宋体" w:hAnsi="宋体" w:eastAsia="宋体" w:cs="宋体"/>
          <w:color w:val="000"/>
          <w:sz w:val="28"/>
          <w:szCs w:val="28"/>
        </w:rPr>
        <w:t xml:space="preserve">　　北京大学校长林建华同志在主持大会时强调，要深入学习贯彻习近平总书记系列重要讲话精神，落实新发展理念，全面贯彻党的教育方针。各级党组织和广大党员要积极主动配合中央巡视，及时传达学习大会精神，抓好责任分解，层层传导压力，做到边巡边改、即知即改。要按照总书记提出的“五个必须”，防止“七个有之”，真正从身边人违规违纪中吸取教训，让守纪律、讲规矩成为习惯和自然，让北大成为一个教师静心治学、学生安心学习的学术殿堂。</w:t>
      </w:r>
    </w:p>
    <w:p>
      <w:pPr>
        <w:ind w:left="0" w:right="0" w:firstLine="560"/>
        <w:spacing w:before="450" w:after="450" w:line="312" w:lineRule="auto"/>
      </w:pPr>
      <w:r>
        <w:rPr>
          <w:rFonts w:ascii="宋体" w:hAnsi="宋体" w:eastAsia="宋体" w:cs="宋体"/>
          <w:color w:val="000"/>
          <w:sz w:val="28"/>
          <w:szCs w:val="28"/>
        </w:rPr>
        <w:t xml:space="preserve">　　教育部党组成员、副部长林蕙青，驻部纪检组有关同志，学校领导班子成员，学校老领导，校党委委员、纪委委员，各民主党派负责人，全国党代表、北京市党代表，教师代表、学生代表、离退休同志代表，全校各党委（党工委、党总支、直属党支部）、各学院（系、所、中心）正副职负责人，全校副科级及以上管理干部，教职工党支部书记，各附属医院科室主任以上管理干部，校办产业各公司负责人及党组织负责人，共约1700多人参加会议。</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以案警示教育发言稿篇6</w:t>
      </w:r>
    </w:p>
    <w:p>
      <w:pPr>
        <w:ind w:left="0" w:right="0" w:firstLine="560"/>
        <w:spacing w:before="450" w:after="450" w:line="312" w:lineRule="auto"/>
      </w:pPr>
      <w:r>
        <w:rPr>
          <w:rFonts w:ascii="宋体" w:hAnsi="宋体" w:eastAsia="宋体" w:cs="宋体"/>
          <w:color w:val="000"/>
          <w:sz w:val="28"/>
          <w:szCs w:val="28"/>
        </w:rPr>
        <w:t xml:space="preserve">　　同志们：党的十八大以来，以习近平同志为核心的党中央着眼于“四个全面”战略布局的整体设计，坚定推进全面从严治党，集中整饬党风，严肃惩治腐败，净化党内政治生态，党内政治生活展现新气象。此次，党中央严肃查处严重违纪违法问题，既充分展现了我们党自我净化自我完善自我革新自我提高的强盛能力，更充分释放了全面从严治党永恒在路上管党治党一刻不停歇的强烈信号。本人坚定拥护党中央对XX开除党籍开除公职，并移送检察机关依法审查起诉的处理决定，并将始终在思想上政治上行动上同以习近平同志为核心的党中央保持一致，坚定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　　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　　二坚持对党忠诚，做到表里如一天下至德，莫大于忠，而对党和人民最可恶的不忠就是做“两面人”搞“两面派”。假如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 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　　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一天的时间，组织全镇各基层单位党政正职及机关科室主要负责人到这里上一堂活生生的警示教育课，虽然平时开展的教育活动较多，但我们十二圩办事处单独组织这样的活动还是第一次。体现了镇党委对这一活动的重视。上午大家参观了预防职务犯罪展览，观看了警示教育片，听取了预防职务犯罪讲座，我想大家一定感触很深。下面，我对大家简要提两点希望，供同志们参考。</w:t>
      </w:r>
    </w:p>
    <w:p>
      <w:pPr>
        <w:ind w:left="0" w:right="0" w:firstLine="560"/>
        <w:spacing w:before="450" w:after="450" w:line="312" w:lineRule="auto"/>
      </w:pPr>
      <w:r>
        <w:rPr>
          <w:rFonts w:ascii="宋体" w:hAnsi="宋体" w:eastAsia="宋体" w:cs="宋体"/>
          <w:color w:val="000"/>
          <w:sz w:val="28"/>
          <w:szCs w:val="28"/>
        </w:rPr>
        <w:t xml:space="preserve">　　一、要认清警示教育活动的重要意义</w:t>
      </w:r>
    </w:p>
    <w:p>
      <w:pPr>
        <w:ind w:left="0" w:right="0" w:firstLine="560"/>
        <w:spacing w:before="450" w:after="450" w:line="312" w:lineRule="auto"/>
      </w:pPr>
      <w:r>
        <w:rPr>
          <w:rFonts w:ascii="宋体" w:hAnsi="宋体" w:eastAsia="宋体" w:cs="宋体"/>
          <w:color w:val="000"/>
          <w:sz w:val="28"/>
          <w:szCs w:val="28"/>
        </w:rPr>
        <w:t xml:space="preserve">　　1、开展警示教育活动，是贯彻落实两个《条例》的重要举措。领导干部廉洁从政是加强党的建设的重要前提，是推进经济和社会跨越发展的重要保证。选举的党的新一届领导，对新形势下加强党内监督，规范各级领导干部的从政行为提出了明确要求。省、扬州各级党政部门对认真贯彻中央的精神也提出了相关具体规定。对领导干部进行警示教育，是加强党风廉政建设，加强领导干部自律教育，增强各级领导干部拒腐防变和抵御风险能力的一项重要措施。</w:t>
      </w:r>
    </w:p>
    <w:p>
      <w:pPr>
        <w:ind w:left="0" w:right="0" w:firstLine="560"/>
        <w:spacing w:before="450" w:after="450" w:line="312" w:lineRule="auto"/>
      </w:pPr>
      <w:r>
        <w:rPr>
          <w:rFonts w:ascii="宋体" w:hAnsi="宋体" w:eastAsia="宋体" w:cs="宋体"/>
          <w:color w:val="000"/>
          <w:sz w:val="28"/>
          <w:szCs w:val="28"/>
        </w:rPr>
        <w:t xml:space="preserve">　　2、开展警示教育活动，是加强干部教育的有效形式。警示教育具有生动、鲜活的特点，上午我们参观了预防职务犯罪展览，观看了警示教育片，听取了预防职务犯罪讲座，听了犯人的现身说法，我想大家一定感触很多，联想很多。今天我们看到的这些犯人过去都有一个幸福美满的家庭，都有一个相对舒适的工作环境，都有一个较能发挥作用的工作岗位，经过组织培养和自身努力都成了一个部门的主要领导干部。现在他们丢了工作，毁了家庭，失去了自由，成了阶下囚。这些生动、鲜活的教育形式，会给我们留下终身的印象，这种教育效果是一般的说教无法达到的。</w:t>
      </w:r>
    </w:p>
    <w:p>
      <w:pPr>
        <w:ind w:left="0" w:right="0" w:firstLine="560"/>
        <w:spacing w:before="450" w:after="450" w:line="312" w:lineRule="auto"/>
      </w:pPr>
      <w:r>
        <w:rPr>
          <w:rFonts w:ascii="宋体" w:hAnsi="宋体" w:eastAsia="宋体" w:cs="宋体"/>
          <w:color w:val="000"/>
          <w:sz w:val="28"/>
          <w:szCs w:val="28"/>
        </w:rPr>
        <w:t xml:space="preserve">　　3、开展警示教育活动，是保护干部、爱护干部的重要措施。经济和社会事业的发展需要大批优秀干部，而培养一名德才兼备的优秀干部并不是一件容易的事，既需要干部本人的不懈努力，更需要各级组织的长期培养和教育。对干部进行警示教育，这是党委保护干部、爱护干部的一项重要工作，目的是希望每个干部都能在人生的旅途中一帆风顺，事业有成。因此，希望大家明白党工委的良苦用心，备加珍惜各自的职务和岗位，明明白白做事，清清白白做人，做出一流业绩，不辜负组织的信任和群众的期盼。</w:t>
      </w:r>
    </w:p>
    <w:p>
      <w:pPr>
        <w:ind w:left="0" w:right="0" w:firstLine="560"/>
        <w:spacing w:before="450" w:after="450" w:line="312" w:lineRule="auto"/>
      </w:pPr>
      <w:r>
        <w:rPr>
          <w:rFonts w:ascii="宋体" w:hAnsi="宋体" w:eastAsia="宋体" w:cs="宋体"/>
          <w:color w:val="000"/>
          <w:sz w:val="28"/>
          <w:szCs w:val="28"/>
        </w:rPr>
        <w:t xml:space="preserve">　　二、要严格执行党风廉政建设的有关规定</w:t>
      </w:r>
    </w:p>
    <w:p>
      <w:pPr>
        <w:ind w:left="0" w:right="0" w:firstLine="560"/>
        <w:spacing w:before="450" w:after="450" w:line="312" w:lineRule="auto"/>
      </w:pPr>
      <w:r>
        <w:rPr>
          <w:rFonts w:ascii="宋体" w:hAnsi="宋体" w:eastAsia="宋体" w:cs="宋体"/>
          <w:color w:val="000"/>
          <w:sz w:val="28"/>
          <w:szCs w:val="28"/>
        </w:rPr>
        <w:t xml:space="preserve">　　1、要从这些职务犯罪的犯人身上吸取教训。今天我们看到的这些职务犯罪的犯人同其它职务犯罪的犯人一样，都让我们感到无比惋惜。概括他们的人生轨迹我们不难发现有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　　2、要慎用人民给予的权力。在座的各位都是我们办事处各个单位、部门主要领导人，每个同志都负责一个单位或一个部门的领导工作，特别是我们承担着服务滨江新城和园区项目建设的重任，手中都掌握一定的权力。权力是一面双刃剑，用好权会给人民做更多的好事、实事，用不好权也有可能会毁了自己、毁了家庭。今天给大家现身说法的几名犯人在走上领导岗位之初，还是慎重掌权，慎重用权，但当他们的权力越来越大以后，就变得麻木不仁，把权力变成以权的谋私的资本。近几年，我们仪征市也有少数领导干部受党教育多年，有的工作能力较强，为人处世不错，可他们没有经得起金钱的诱惑，成了阶下囚，有的在金钱诱惑面前，也只是一念之差，放松了警惕，成了人民的罪人。我们必须引以为戒，从他们身上吸取教训。希望你们不管到什么时候，不管有多大的权力，一定要把权力用在为群众谋利益上，为群众办实事、办好事上。</w:t>
      </w:r>
    </w:p>
    <w:p>
      <w:pPr>
        <w:ind w:left="0" w:right="0" w:firstLine="560"/>
        <w:spacing w:before="450" w:after="450" w:line="312" w:lineRule="auto"/>
      </w:pPr>
      <w:r>
        <w:rPr>
          <w:rFonts w:ascii="宋体" w:hAnsi="宋体" w:eastAsia="宋体" w:cs="宋体"/>
          <w:color w:val="000"/>
          <w:sz w:val="28"/>
          <w:szCs w:val="28"/>
        </w:rPr>
        <w:t xml:space="preserve">　　3、要发挥好示范带头作用。在座的各位，都是领导干部，又是各场圃、村、社区及各科室的主要负责人，你们的一言一行，一举一动，对你分管的部门和地区，对基层干部群众的影响极大。如果你们忠于职守，勤政为民，廉洁从政，会在基层干部群众中树立较高的威信，各项工作也会得到基层干部群众的支持和信任。希望你们在工作和生活中要严格执行廉洁自律的各项规定，身体力行、放好样子、做好表率。不该做的不做，不该拿的不拿，不该去的不去，时刻不忘自己肩负的职责，不忘组织的培养和教诲。</w:t>
      </w:r>
    </w:p>
    <w:p>
      <w:pPr>
        <w:ind w:left="0" w:right="0" w:firstLine="560"/>
        <w:spacing w:before="450" w:after="450" w:line="312" w:lineRule="auto"/>
      </w:pPr>
      <w:r>
        <w:rPr>
          <w:rFonts w:ascii="宋体" w:hAnsi="宋体" w:eastAsia="宋体" w:cs="宋体"/>
          <w:color w:val="000"/>
          <w:sz w:val="28"/>
          <w:szCs w:val="28"/>
        </w:rPr>
        <w:t xml:space="preserve">　　同志们，警示教育活动，只是加强干部教育的一种手段。在今后的工作和生活中，主要还靠你们自己去实践、去把握，希望你们永远铭记今天的教育内容，在各自的事业和人生的征程中，做出更加优异的成绩，做一名让组织放心、群众满意、自身称职的党员干部。</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以案警示教育发言稿篇8</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在学习研讨基础上，我联系自身思想和工作实际，深刻汲取鲁炜、张杰辉等违纪违法案件教训，自觉对照党章党规党纪、初心和使命、“四个意识”和“四个自信”，着重从6个方面进行了对照检查，对存在的问题进行了深层次剖析，并制定了整改措施。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一、深刻汲取鲁炜、张杰辉等违纪违法案件沉痛教训</w:t>
      </w:r>
    </w:p>
    <w:p>
      <w:pPr>
        <w:ind w:left="0" w:right="0" w:firstLine="560"/>
        <w:spacing w:before="450" w:after="450" w:line="312" w:lineRule="auto"/>
      </w:pPr>
      <w:r>
        <w:rPr>
          <w:rFonts w:ascii="宋体" w:hAnsi="宋体" w:eastAsia="宋体" w:cs="宋体"/>
          <w:color w:val="000"/>
          <w:sz w:val="28"/>
          <w:szCs w:val="28"/>
        </w:rPr>
        <w:t xml:space="preserve">　　一是作为领导干部，要时刻注重主观世界的改造。理想信念是共产党员的精神支柱和政治灵魂，也是保持党的先进性和纯洁性的思想基础。作为一名党员领导干部，我们必须在深刻汲取鲁炜、张杰辉等违纪违法案件沉痛教训的同时，始终坚定理想信念，时刻牢记党员干部应有的精神境界和应负的政治责任，时刻把党和人民的利益放在首位，坚定为党和人民利益付出一切，自觉为党的事业苦干实干，经受住考验，但有时会伤害一些同志的感情。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　　(一)坚定理想信念方面。一是放松了对政治理论的学习，忽视了对主观世界的改造，没有真正把理想信念上升到共产党人的政治灵魂和精神支柱的高度去对待。二是工</w:t>
      </w:r>
    </w:p>
    <w:p>
      <w:pPr>
        <w:ind w:left="0" w:right="0" w:firstLine="560"/>
        <w:spacing w:before="450" w:after="450" w:line="312" w:lineRule="auto"/>
      </w:pPr>
      <w:r>
        <w:rPr>
          <w:rFonts w:ascii="宋体" w:hAnsi="宋体" w:eastAsia="宋体" w:cs="宋体"/>
          <w:color w:val="000"/>
          <w:sz w:val="28"/>
          <w:szCs w:val="28"/>
        </w:rPr>
        <w:t xml:space="preserve">　　作上联系群众不够广泛，在服务群众意识、解决群众办事难等方面还需进一步加强。究其原因，主要是对加强思想建设和理论学习的极端重要性认识不够充分。</w:t>
      </w:r>
    </w:p>
    <w:p>
      <w:pPr>
        <w:ind w:left="0" w:right="0" w:firstLine="560"/>
        <w:spacing w:before="450" w:after="450" w:line="312" w:lineRule="auto"/>
      </w:pPr>
      <w:r>
        <w:rPr>
          <w:rFonts w:ascii="宋体" w:hAnsi="宋体" w:eastAsia="宋体" w:cs="宋体"/>
          <w:color w:val="000"/>
          <w:sz w:val="28"/>
          <w:szCs w:val="28"/>
        </w:rPr>
        <w:t xml:space="preserve">　　(二)严明纪律、严格监督方面。一是对新形势下如何更好地维护党的形象权威、宣传党的政策主张、巩固党的执政基础等思考研究不深，对意识形态领域的复杂性缺乏必要的警惕性和鉴别力。二是对“两面人”缺少斗争意识。在思想上认为“两面人”不在工作、生活圈子以内，主动与“两面人”斗争意识不强。究其原因，主要是对加强党性修养重视不够，没能很好地处理“知与行、说与做、公与私”的关系。</w:t>
      </w:r>
    </w:p>
    <w:p>
      <w:pPr>
        <w:ind w:left="0" w:right="0" w:firstLine="560"/>
        <w:spacing w:before="450" w:after="450" w:line="312" w:lineRule="auto"/>
      </w:pPr>
      <w:r>
        <w:rPr>
          <w:rFonts w:ascii="宋体" w:hAnsi="宋体" w:eastAsia="宋体" w:cs="宋体"/>
          <w:color w:val="000"/>
          <w:sz w:val="28"/>
          <w:szCs w:val="28"/>
        </w:rPr>
        <w:t xml:space="preserve">　　(三)带头锤炼作风方面。一是对于“四风”问题的新表现警觉不足、重视不够，管党治党责任发挥不够充分。二是对乡镇、村屯调研指导不经常，存在听汇报多、深入实际少，一般性调研多、带着课题调研少的问题，缺乏帮助基层解决实际问题的针对性和有效性。究其原因，还是工作作风不够扎实，缺乏步步为营、环环相扣的跟进措施。</w:t>
      </w:r>
    </w:p>
    <w:p>
      <w:pPr>
        <w:ind w:left="0" w:right="0" w:firstLine="560"/>
        <w:spacing w:before="450" w:after="450" w:line="312" w:lineRule="auto"/>
      </w:pPr>
      <w:r>
        <w:rPr>
          <w:rFonts w:ascii="宋体" w:hAnsi="宋体" w:eastAsia="宋体" w:cs="宋体"/>
          <w:color w:val="000"/>
          <w:sz w:val="28"/>
          <w:szCs w:val="28"/>
        </w:rPr>
        <w:t xml:space="preserve">　　(四)讲政德修政德方面。日常工作和生活中，能够始终严格约束自己的生活圈、交往圈和娱乐圈，切实做到慎独、慎友、慎权。但是严格对照明大德、守公德、严私德</w:t>
      </w:r>
    </w:p>
    <w:p>
      <w:pPr>
        <w:ind w:left="0" w:right="0" w:firstLine="560"/>
        <w:spacing w:before="450" w:after="450" w:line="312" w:lineRule="auto"/>
      </w:pPr>
      <w:r>
        <w:rPr>
          <w:rFonts w:ascii="宋体" w:hAnsi="宋体" w:eastAsia="宋体" w:cs="宋体"/>
          <w:color w:val="000"/>
          <w:sz w:val="28"/>
          <w:szCs w:val="28"/>
        </w:rPr>
        <w:t xml:space="preserve">　　的标准，仍需在细小处越发留心，时刻保持清醒，爱惜羽毛，珍惜自己的政治声誉。究其原因，还是对讲政德修政德的认识不够深刻，带头遵法、学法、守法、用法的政府班子“头雁效应”发挥不够充分。</w:t>
      </w:r>
    </w:p>
    <w:p>
      <w:pPr>
        <w:ind w:left="0" w:right="0" w:firstLine="560"/>
        <w:spacing w:before="450" w:after="450" w:line="312" w:lineRule="auto"/>
      </w:pPr>
      <w:r>
        <w:rPr>
          <w:rFonts w:ascii="宋体" w:hAnsi="宋体" w:eastAsia="宋体" w:cs="宋体"/>
          <w:color w:val="000"/>
          <w:sz w:val="28"/>
          <w:szCs w:val="28"/>
        </w:rPr>
        <w:t xml:space="preserve">　　(五)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1.强信念之基，时刻拧紧思想总开关。作为政府党组带头人，我将坚持不懈地加强党性修养，带头用习近平新时代中国特色社会主义思想武装头脑，深入学习党的十九大和十九届二中、三中全会精神以及习近平总书记系列重要讲话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　　2.强担当之责，全面提升工作水平。当前，面对各种困难和挑战，我将主动担当，不辱使命，带领政府一班人深入一线、深入基层、深入群众，做好调查研究，密切与人民群众的血肉关系，真正把心思和精力用到为民发展、为民造福、为民服务上。对一些亟待破解的难题，要进一步树牢责任意识、攻坚意识、创新意识，用敢抓敢管的魄力、一抓到底的定力，稳推快办、落实到位。</w:t>
      </w:r>
    </w:p>
    <w:p>
      <w:pPr>
        <w:ind w:left="0" w:right="0" w:firstLine="560"/>
        <w:spacing w:before="450" w:after="450" w:line="312" w:lineRule="auto"/>
      </w:pPr>
      <w:r>
        <w:rPr>
          <w:rFonts w:ascii="宋体" w:hAnsi="宋体" w:eastAsia="宋体" w:cs="宋体"/>
          <w:color w:val="000"/>
          <w:sz w:val="28"/>
          <w:szCs w:val="28"/>
        </w:rPr>
        <w:t xml:space="preserve">　　3.强务实之举，力求干事创业见实效。牢固树立正确的政绩观，始终保持时不我待、扬鞭奋进的昂扬士气和抓铁有痕、务实肯干的创业激情。坚持“一线工作法”，始终把“实”字贯穿到政府工作的方方面面，本着实实在在解决问题的原则，定期到项目现场、基层一线调查实情，研究实招。全力抓好“双招双引”、脱贫攻坚、凡河城区建管以及打造营商环境最优县等重点工作。</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以案警示教育发言稿篇9</w:t>
      </w:r>
    </w:p>
    <w:p>
      <w:pPr>
        <w:ind w:left="0" w:right="0" w:firstLine="560"/>
        <w:spacing w:before="450" w:after="450" w:line="312" w:lineRule="auto"/>
      </w:pPr>
      <w:r>
        <w:rPr>
          <w:rFonts w:ascii="宋体" w:hAnsi="宋体" w:eastAsia="宋体" w:cs="宋体"/>
          <w:color w:val="000"/>
          <w:sz w:val="28"/>
          <w:szCs w:val="28"/>
        </w:rPr>
        <w:t xml:space="preserve">　　同志们：按照[关于在全市警示教育工作方案]安排和集中学习研讨工作有关要求，刚才，集中学习了[关于严重违纪违法问题及其教训警示的通报]等相关内容。通过学习和反思，对典型案件的严重性危害性，对中央严肃查处的必要性重要性，都有了更深刻的熟悉，也进一步增强了理想信念党性观念和宗旨意识。根据会议安排，下面结合自身工作实际，谈几点体会。</w:t>
      </w:r>
    </w:p>
    <w:p>
      <w:pPr>
        <w:ind w:left="0" w:right="0" w:firstLine="560"/>
        <w:spacing w:before="450" w:after="450" w:line="312" w:lineRule="auto"/>
      </w:pPr>
      <w:r>
        <w:rPr>
          <w:rFonts w:ascii="宋体" w:hAnsi="宋体" w:eastAsia="宋体" w:cs="宋体"/>
          <w:color w:val="000"/>
          <w:sz w:val="28"/>
          <w:szCs w:val="28"/>
        </w:rPr>
        <w:t xml:space="preserve">&gt;　　一以案促教，提高政治站位，筑牢理想信念</w:t>
      </w:r>
    </w:p>
    <w:p>
      <w:pPr>
        <w:ind w:left="0" w:right="0" w:firstLine="560"/>
        <w:spacing w:before="450" w:after="450" w:line="312" w:lineRule="auto"/>
      </w:pPr>
      <w:r>
        <w:rPr>
          <w:rFonts w:ascii="宋体" w:hAnsi="宋体" w:eastAsia="宋体" w:cs="宋体"/>
          <w:color w:val="000"/>
          <w:sz w:val="28"/>
          <w:szCs w:val="28"/>
        </w:rPr>
        <w:t xml:space="preserve">　　理想信念是社会主义事业的根本保证。习近平总书记告诫全党，“理想信念动摇是最凶险的动摇”。纵观违法违纪典型之所以走上毁灭之路，最根本的原因就是理想信念出了问题，不注重理论学习和主观世界的思想改造，没有将党和人民的事业视为己任。理想信念作为共产党人精神上的“钙”，始终是党员干部站稳政治立场抵制各种诱惑的决定因素，任何时候都不能缺失和放弃。“物必自腐而后生虫”，这一批典型案件警示我们，理论上的糊涂就会导致政治上的动摇，政治上的动摇就会迷失正确的方向，失去健康向上的工作和生活态度，必定栽跟头。因此，作为一名党员领导干部，一定要以案件为戒，严守政治纪律和政治规矩，自觉做到防微杜渐警钟长鸣。要在工作学习中持之以恒地强化理论武装，把政管理论学习作为首要政治任务来抓，坚持不懈学习贯彻习近平新时代中国特色社会主义思想和习近平总书记对我省重要讲话重要指示批示精神，在学懂弄通做实上下功夫，真正做到真学真信真用，进一步坚定理想信念，不断改造自己的主观世界，真正筑牢思想上的防线。</w:t>
      </w:r>
    </w:p>
    <w:p>
      <w:pPr>
        <w:ind w:left="0" w:right="0" w:firstLine="560"/>
        <w:spacing w:before="450" w:after="450" w:line="312" w:lineRule="auto"/>
      </w:pPr>
      <w:r>
        <w:rPr>
          <w:rFonts w:ascii="宋体" w:hAnsi="宋体" w:eastAsia="宋体" w:cs="宋体"/>
          <w:color w:val="000"/>
          <w:sz w:val="28"/>
          <w:szCs w:val="28"/>
        </w:rPr>
        <w:t xml:space="preserve">&gt;　　二以案促治，强化政治自觉，加强党性修养</w:t>
      </w:r>
    </w:p>
    <w:p>
      <w:pPr>
        <w:ind w:left="0" w:right="0" w:firstLine="560"/>
        <w:spacing w:before="450" w:after="450" w:line="312" w:lineRule="auto"/>
      </w:pPr>
      <w:r>
        <w:rPr>
          <w:rFonts w:ascii="宋体" w:hAnsi="宋体" w:eastAsia="宋体" w:cs="宋体"/>
          <w:color w:val="000"/>
          <w:sz w:val="28"/>
          <w:szCs w:val="28"/>
        </w:rPr>
        <w:t xml:space="preserve">　　忠诚是共产党员必须具备的优秀品行，是对领导干部最根本的政治要求。惟独对党忠诚，才干团结一致，使我们党具有无往而不胜的强盛力量。XX党性观念不强，入党动机不是信仰共产主义，而是出人头地光宗耀祖的功利之心，他对党不忠诚不老实，欺上瞒下阳奉阴违，搞两面派做“两面人”，长期用假象欺骗组织蒙蔽群众，最终自食其果。XX案件警戒我们，必须不断强化党性意识，坚定忠于党和人民。忠诚要以担当来诠释，没有担当就谈不上忠诚。作为党员领导干部，要真抓实干知行合一，杜绝表态多调门高行动少落实差的行为。要树立正确的政绩观，始终保持良好的工作作风，把心思花在谋发展各项工作上，多扑下身子干实事，用实实在在的工作业绩检验对党的忠诚。去年以来，我市一直保持良好的发展势头，面对好的发展形势，更要居安思危，决不能有丝毫松懈，特殊是面对新冠肺炎疫情给我们发展带来的巨大挑战和风险，一定要勇于面对敢于担当迎难而上化危为机，查短板补漏洞强弱项，抓紧抓实抓细各项防控工作，统筹推进疫情防控和经济社会发展，扎实做好“六稳”工作落实“六保”任务，着力抓好脱贫攻坚项目建设招商引资民生事业发展等重点工作，尽最大努力完成年度目标任务，以实干成果检验肃清成效。</w:t>
      </w:r>
    </w:p>
    <w:p>
      <w:pPr>
        <w:ind w:left="0" w:right="0" w:firstLine="560"/>
        <w:spacing w:before="450" w:after="450" w:line="312" w:lineRule="auto"/>
      </w:pPr>
      <w:r>
        <w:rPr>
          <w:rFonts w:ascii="宋体" w:hAnsi="宋体" w:eastAsia="宋体" w:cs="宋体"/>
          <w:color w:val="000"/>
          <w:sz w:val="28"/>
          <w:szCs w:val="28"/>
        </w:rPr>
        <w:t xml:space="preserve">&gt;　　三以案促改，明辨大是大非，树立正确权力观</w:t>
      </w:r>
    </w:p>
    <w:p>
      <w:pPr>
        <w:ind w:left="0" w:right="0" w:firstLine="560"/>
        <w:spacing w:before="450" w:after="450" w:line="312" w:lineRule="auto"/>
      </w:pPr>
      <w:r>
        <w:rPr>
          <w:rFonts w:ascii="宋体" w:hAnsi="宋体" w:eastAsia="宋体" w:cs="宋体"/>
          <w:color w:val="000"/>
          <w:sz w:val="28"/>
          <w:szCs w:val="28"/>
        </w:rPr>
        <w:t xml:space="preserve">　　权力是全心全意为人民服务的责任。习近平总书记说，“权力是人民赋予的，要为人民用好权”，就是要求党员干部要以敬畏之心对待权力。XX把监督保障权力不被滥用的权力肆意滥用，污染了权力的公正性廉洁性，错误地把权力当成私有财产和利己工具，最终被欲望吞噬。XX案件警示我们，任何时候任何情况下都不能忘记，手中的权力凝结着党组织的信任和人民的重托，滥用权力必将害人害己。作为党员领导干部，要时刻牢记惟独为党的事业勤奋工作的义务，没有捞取个人私利的特权。要对权力常存敬畏之心，自觉严格要求自己，保持正确人生航向，堂堂正正为人，踏踏实实做事，干干净净做官。要慎终如始，久久为功，把个人愿望追求与组织的要求结合起来，不断树立“四个意识”，坚定“四个自信”，做到“两个维护”。要树立制度意识，严格按照制度履行职责，行使权力，开展工作，真正把权力用于增进人民福祉促进全面发展上，真正用权力赢得人民群众对党的信任和信心。</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宋体" w:hAnsi="宋体" w:eastAsia="宋体" w:cs="宋体"/>
          <w:color w:val="000"/>
          <w:sz w:val="28"/>
          <w:szCs w:val="28"/>
        </w:rPr>
        <w:t xml:space="preserve">　　春节即将到来，在这里我提前给大家拜个早年，祝大家身体健康、阖家欢乐、万事如意!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以案警示教育发言稿篇11</w:t>
      </w:r>
    </w:p>
    <w:p>
      <w:pPr>
        <w:ind w:left="0" w:right="0" w:firstLine="560"/>
        <w:spacing w:before="450" w:after="450" w:line="312" w:lineRule="auto"/>
      </w:pPr>
      <w:r>
        <w:rPr>
          <w:rFonts w:ascii="宋体" w:hAnsi="宋体" w:eastAsia="宋体" w:cs="宋体"/>
          <w:color w:val="000"/>
          <w:sz w:val="28"/>
          <w:szCs w:val="28"/>
        </w:rPr>
        <w:t xml:space="preserve">　　按照*局统一安排部署，围绕本次主题，在学习研讨基础上，我联系自身思想和工作实际，深刻汲取**等违纪违法案件教训，自觉对照党章党规党纪、初心和使命、“四个意识”和“四个自信”，着重从5个方面进行了，对存在的问题进行了深层次剖析，并制定了。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旗帜鲜明讲政治方面。一是遵守党的组织纪律不够严格，同班子其他成员、各部门负责人沟通谈心不充分。对干部职工中存在的一些不良风气批评和整治力度不够。二是一定程度存在行为上的自由性，看到问题就直接讲出来，认为对的就直接安排，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　　（二）坚定理想信念方面。一是放松了对政治理论的学习，忽视了对主观世界的改造，没有真正把理想信念上升到共产党人的政治灵魂和精神支柱的高度去对待。二是工作上联系群众不够广泛，在服务群众意识、解决纳税人办事难等方面还需进一步加强。</w:t>
      </w:r>
    </w:p>
    <w:p>
      <w:pPr>
        <w:ind w:left="0" w:right="0" w:firstLine="560"/>
        <w:spacing w:before="450" w:after="450" w:line="312" w:lineRule="auto"/>
      </w:pPr>
      <w:r>
        <w:rPr>
          <w:rFonts w:ascii="宋体" w:hAnsi="宋体" w:eastAsia="宋体" w:cs="宋体"/>
          <w:color w:val="000"/>
          <w:sz w:val="28"/>
          <w:szCs w:val="28"/>
        </w:rPr>
        <w:t xml:space="preserve">　　（三）严明纪律、严格监督方面。一是对新形势下如何更好地维护党的形象权威、宣传党的政策主张、巩固党的执政基础等思考研究不深，对意识形态领域的复杂性缺乏必要的警惕性和鉴别力。二是对日常工作中党风廉政建设、工作纪律抓的不够细致，亲自问的少，安排做的多。</w:t>
      </w:r>
    </w:p>
    <w:p>
      <w:pPr>
        <w:ind w:left="0" w:right="0" w:firstLine="560"/>
        <w:spacing w:before="450" w:after="450" w:line="312" w:lineRule="auto"/>
      </w:pPr>
      <w:r>
        <w:rPr>
          <w:rFonts w:ascii="宋体" w:hAnsi="宋体" w:eastAsia="宋体" w:cs="宋体"/>
          <w:color w:val="000"/>
          <w:sz w:val="28"/>
          <w:szCs w:val="28"/>
        </w:rPr>
        <w:t xml:space="preserve">　　（四）带头锤炼作风方面。一是对于问题的新表现警觉不足、重视不够，管党治党责任发挥不够充分。二是对分局（所）指导不经常，存在听多、深入实际少，一般性调研多、带着课题调研少的问题，缺乏帮助基层解决实际问题的针对性和有效性。</w:t>
      </w:r>
    </w:p>
    <w:p>
      <w:pPr>
        <w:ind w:left="0" w:right="0" w:firstLine="560"/>
        <w:spacing w:before="450" w:after="450" w:line="312" w:lineRule="auto"/>
      </w:pPr>
      <w:r>
        <w:rPr>
          <w:rFonts w:ascii="宋体" w:hAnsi="宋体" w:eastAsia="宋体" w:cs="宋体"/>
          <w:color w:val="000"/>
          <w:sz w:val="28"/>
          <w:szCs w:val="28"/>
        </w:rPr>
        <w:t xml:space="preserve">　　（五）讲政德修政德方面。日常工作和生活中，能够始终严格约束自己的生活圈、交往圈和娱乐圈，切实做到慎独、慎友、慎权。但是严格对照明大德、守公德、严私德的标准，仍需在细小处越发留心，缺少时刻保持清醒的韧劲。</w:t>
      </w:r>
    </w:p>
    <w:p>
      <w:pPr>
        <w:ind w:left="0" w:right="0" w:firstLine="560"/>
        <w:spacing w:before="450" w:after="450" w:line="312" w:lineRule="auto"/>
      </w:pPr>
      <w:r>
        <w:rPr>
          <w:rFonts w:ascii="宋体" w:hAnsi="宋体" w:eastAsia="宋体" w:cs="宋体"/>
          <w:color w:val="000"/>
          <w:sz w:val="28"/>
          <w:szCs w:val="28"/>
        </w:rPr>
        <w:t xml:space="preserve">&gt;　　二、问题的原因分析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一是理想信念不够坚定。如何在新时代进行理想信念教育，自觉加强对主观世界的持续改造等问题，自己思考的还不够深刻，思路也不够清晰，结合得不够紧、坚持得不够好。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是党性修养有所淡化。在党的十九大精神和习近平总书记重要讲话精神等一系列学习教育后，党的意识得到了显著提升，但在党性修养上仍有不足之处，主要表现在对党性锤炼不够，对总书记系列重要讲话的学习还未能做到“深入骨髓、触及灵魂”，与实际工作还有许多对接不到位的地方。</w:t>
      </w:r>
    </w:p>
    <w:p>
      <w:pPr>
        <w:ind w:left="0" w:right="0" w:firstLine="560"/>
        <w:spacing w:before="450" w:after="450" w:line="312" w:lineRule="auto"/>
      </w:pPr>
      <w:r>
        <w:rPr>
          <w:rFonts w:ascii="宋体" w:hAnsi="宋体" w:eastAsia="宋体" w:cs="宋体"/>
          <w:color w:val="000"/>
          <w:sz w:val="28"/>
          <w:szCs w:val="28"/>
        </w:rPr>
        <w:t xml:space="preserve">　　三是宗旨意识不够牢固。工作作风不够扎实，缺乏步步为营、环环相扣的跟进措施。没能很好地处理“知与行、说与做”的关系。讲政德修政德的认识不够深刻，带头遵法、学法、守法、用法的“头雁效应”发挥不够充分。</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第一、作为党组书记，我将坚持不懈地加强党性修养，带头用习近平新时代中国特色社会主义思想武装头脑，深入学习党的和十九届二中、三中全会精神以及习近平总书记系列重要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　　第二、强担当之责，全面提升工作水平。当前，面对各种困难和挑战，我将主动担当，不辱使命，带领县局党组深入一线、深入纳税人，做好调查研究，积极作为、深入推进放管服改革，带好队伍、干好税务。</w:t>
      </w:r>
    </w:p>
    <w:p>
      <w:pPr>
        <w:ind w:left="0" w:right="0" w:firstLine="560"/>
        <w:spacing w:before="450" w:after="450" w:line="312" w:lineRule="auto"/>
      </w:pPr>
      <w:r>
        <w:rPr>
          <w:rFonts w:ascii="宋体" w:hAnsi="宋体" w:eastAsia="宋体" w:cs="宋体"/>
          <w:color w:val="000"/>
          <w:sz w:val="28"/>
          <w:szCs w:val="28"/>
        </w:rPr>
        <w:t xml:space="preserve">　　第三、强务实之举，力求干事创业见实效。牢固树立正确责任意识，始终保持抓铁有痕、务实肯干的干事创业激情。始终把“实”字贯穿到税收工作的方方面面，本着实实在在解决纳税人问题的原则，调查实情，研究实招。全力抓好税收征管体制改革，提高纳税人满意度，优化营商环境等各项工作。 </w:t>
      </w:r>
    </w:p>
    <w:p>
      <w:pPr>
        <w:ind w:left="0" w:right="0" w:firstLine="560"/>
        <w:spacing w:before="450" w:after="450" w:line="312" w:lineRule="auto"/>
      </w:pPr>
      <w:r>
        <w:rPr>
          <w:rFonts w:ascii="宋体" w:hAnsi="宋体" w:eastAsia="宋体" w:cs="宋体"/>
          <w:color w:val="000"/>
          <w:sz w:val="28"/>
          <w:szCs w:val="28"/>
        </w:rPr>
        <w:t xml:space="preserve">　　第四、强律己之心，筑牢党风廉政警戒线。带头修身慎行，清廉自持，自觉抵制“四风”问题的新表现，增强“四个意识”，依法履职、依规用权。认真落实主体责任，强化廉洁和纪律建设，全面规范执法行为，坚持用制度管事、按程序办事，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以上是我的个人剖析，请大家提出批评意见，我将虚心接受，立行立改。</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以案警示教育发言稿篇12</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全体员工来到洪泽湖监狱，开展警示教育活动，既是我们落实省院“廉政教育周”活动的内容之一，又是我院开展廉政建设的一项重要内容，同时也是落实我院年初制定的纪检工作计划。对于这次活动，洪泽湖监狱的各位领导非常重视，精心组织，专门进行了周到的安排，非常费心也非常悉心。在此，我谨代表江苏省特检院宿迁分院的全体干部职工对洪泽湖监狱的热情接待表示衷心的感谢。</w:t>
      </w:r>
    </w:p>
    <w:p>
      <w:pPr>
        <w:ind w:left="0" w:right="0" w:firstLine="560"/>
        <w:spacing w:before="450" w:after="450" w:line="312" w:lineRule="auto"/>
      </w:pPr>
      <w:r>
        <w:rPr>
          <w:rFonts w:ascii="宋体" w:hAnsi="宋体" w:eastAsia="宋体" w:cs="宋体"/>
          <w:color w:val="000"/>
          <w:sz w:val="28"/>
          <w:szCs w:val="28"/>
        </w:rPr>
        <w:t xml:space="preserve">　　当前廉政教育在全省特检系统显得特别重要，省院也高度重视此项工作，决定在9月18日至25日在全省开展“廉政教育周”活动，并提出了组织法纪条规学习、开展示范警示教育、落实廉政谈话制度等具体的工作要求。通过连续几年的廉政教育周活动，我明显感到我们的党员干部廉政意识有所增强，同时对于塑造良好的特检形象也起到了重要作用。今年的党风廉政教育周对我们来说无疑又是一次加深学习的大好机会，所以我要求全院上下必须从思想上引起重视，以高度的政治责任感来对待教育周活动。</w:t>
      </w:r>
    </w:p>
    <w:p>
      <w:pPr>
        <w:ind w:left="0" w:right="0" w:firstLine="560"/>
        <w:spacing w:before="450" w:after="450" w:line="312" w:lineRule="auto"/>
      </w:pPr>
      <w:r>
        <w:rPr>
          <w:rFonts w:ascii="宋体" w:hAnsi="宋体" w:eastAsia="宋体" w:cs="宋体"/>
          <w:color w:val="000"/>
          <w:sz w:val="28"/>
          <w:szCs w:val="28"/>
        </w:rPr>
        <w:t xml:space="preserve">　　刚才，在洪泽湖监狱的领导陪同下，我们参观了服刑人员的劳动生活场景，了解了他们的生活状况，又听取了领导对监狱基本状况的介绍，加上几位服刑人员的现身说法，我想大家的心里已经不平静。身陷囹圄的服刑人员此刻的悲痛</w:t>
      </w:r>
    </w:p>
    <w:p>
      <w:pPr>
        <w:ind w:left="0" w:right="0" w:firstLine="560"/>
        <w:spacing w:before="450" w:after="450" w:line="312" w:lineRule="auto"/>
      </w:pPr>
      <w:r>
        <w:rPr>
          <w:rFonts w:ascii="宋体" w:hAnsi="宋体" w:eastAsia="宋体" w:cs="宋体"/>
          <w:color w:val="000"/>
          <w:sz w:val="28"/>
          <w:szCs w:val="28"/>
        </w:rPr>
        <w:t xml:space="preserve">　　和忏悔，伴随的是他们家属的痛苦和不幸，仅一墙之隔，高墙内外却千差万别，相信大家都感受到了一次前所未有的心灵震撼和思想洗礼。今天现身说法的三名服刑人员，虽然出身、经历各不相同，但是都有一个共同的特点，就是在金钱和私欲面前，忘记了自己作为共产党员该做的义务，把党和人民赋予的权力私有化，对国家的政策和法律置若罔闻，最终走向犯罪的道路。所谓“前车之覆，后车之鉴”，我们在看到他们不幸的同时要时刻反思自己、鞭策自己，自查自己是否存在腐和败滋生的苗头，希望各位同志要保持清醒的头脑，提高廉洁自律意识，警钟长鸣，不要犯类似的错误。 这次来洪泽湖监狱参加活动，对我来讲也受益匪浅，所谓“以铜为镜可以正衣冠，以史为镜可以知兴替，以人为镜可以明得失”，在这里，我也对大家提几点要求： 一要坚定理想信念。理想和信念是每个人的精神支柱，也是思想和行动的“总开关”，如果我们动摇了理想和信念，忘记了为人民服务的宗旨，始终做着升官发财的美梦，那么日积月累，我们必然会走上腐和败的道路，因此，我们一定要多想想自己在做些什么，哪些事情该做，哪些事情不该做。只有坚定正确的理想信念，树立正确的世界观、人生观、价值观，摒弃“有权不用、过期作废”的腐朽观念，才能做一名好党员、好干部，做一名好儿女、好父母和好丈夫好妻子。</w:t>
      </w:r>
    </w:p>
    <w:p>
      <w:pPr>
        <w:ind w:left="0" w:right="0" w:firstLine="560"/>
        <w:spacing w:before="450" w:after="450" w:line="312" w:lineRule="auto"/>
      </w:pPr>
      <w:r>
        <w:rPr>
          <w:rFonts w:ascii="宋体" w:hAnsi="宋体" w:eastAsia="宋体" w:cs="宋体"/>
          <w:color w:val="000"/>
          <w:sz w:val="28"/>
          <w:szCs w:val="28"/>
        </w:rPr>
        <w:t xml:space="preserve">　　二要慎用手中权力。权力是一把双刃剑，用好了，对大家都有利，用歪了，会让人身败名裂，我们看到的很多案例都是干部滥用手中的权力而导致落马，这是腐和败的最突出特征。我们在座的各位干部职工包括我在内或多或少都有一些权力，但是要记住，我们手中的权力本质上是人民赋予的，说到底是为人民服务的。所以我们在履行职能的过程中一定要慎用权力，不能总想着用手中的权力为自己谋私利，尤其不能在检验过程中索取或收受企业的好处。</w:t>
      </w:r>
    </w:p>
    <w:p>
      <w:pPr>
        <w:ind w:left="0" w:right="0" w:firstLine="560"/>
        <w:spacing w:before="450" w:after="450" w:line="312" w:lineRule="auto"/>
      </w:pPr>
      <w:r>
        <w:rPr>
          <w:rFonts w:ascii="宋体" w:hAnsi="宋体" w:eastAsia="宋体" w:cs="宋体"/>
          <w:color w:val="000"/>
          <w:sz w:val="28"/>
          <w:szCs w:val="28"/>
        </w:rPr>
        <w:t xml:space="preserve">　　三要自觉接受监督。孟德斯鸠有句名言是“一切权力不受约束,必将腐和败”，监督是对权力的约束，自觉接受监督也是规范权力运行的重要保证。当然，在我们当中有少数干部一提到“监督”二字就反感，把监督当“摆设”，说一套，做一套。不能正确对待监督，对待反腐还存在侥幸心理，认为一旦被查到问题，都是运气不好。事实上，有了监督，人才能时刻保持清醒，保持谨慎，才能够慎用手中权力。所以，我们每一个同志都要从刚才的案例中吸取教训，摆正个人和组织、个人和群众的关系，真心实意听取各个方面的意见，积极接受各个方面的监督。</w:t>
      </w:r>
    </w:p>
    <w:p>
      <w:pPr>
        <w:ind w:left="0" w:right="0" w:firstLine="560"/>
        <w:spacing w:before="450" w:after="450" w:line="312" w:lineRule="auto"/>
      </w:pPr>
      <w:r>
        <w:rPr>
          <w:rFonts w:ascii="宋体" w:hAnsi="宋体" w:eastAsia="宋体" w:cs="宋体"/>
          <w:color w:val="000"/>
          <w:sz w:val="28"/>
          <w:szCs w:val="28"/>
        </w:rPr>
        <w:t xml:space="preserve">　　四要加强内部管理。就一个单位而言，抓好本单位的内部管理，就能弘扬正气，廉政勤政，坚定理想信念，慎重对待权力，自觉接受监督，从而提高拒腐防变的免疫力。所以要切实把党风廉政建设责任制落到实处，进一步加强“三项制度”实施。实行承诺服务，负起“第一责任人”的责任，对能够立即解决的问题责无旁贷，从自身做起，从小事做起、做好表率，认真负责，自觉履行服务职责。领导班子成员也要认真落实“一岗双责”，切实抓好分管范围内的反腐倡廉工作。 同志们，今天来到洪泽湖监狱，我们的收获应该说是巨大的，在回去之后，大家要联系实际，结合“廉政教育周”活动，认真查找自身思想、工作和作风上的不足，抓好党风廉政建设，使这次活动达到预期的目的。千里之行始于足下，要走好拒腐之路不是一朝一夕，我们每一个党员、干部、职工，一定要从中吸取深刻教训，千万不要去触碰腐和败这根高压线，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最后，让我们再次感谢洪泽湖监狱的领导及职工对我们这次警示教育周到的安排，谢谢!</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以案警示教育发言稿篇14</w:t>
      </w:r>
    </w:p>
    <w:p>
      <w:pPr>
        <w:ind w:left="0" w:right="0" w:firstLine="560"/>
        <w:spacing w:before="450" w:after="450" w:line="312" w:lineRule="auto"/>
      </w:pPr>
      <w:r>
        <w:rPr>
          <w:rFonts w:ascii="宋体" w:hAnsi="宋体" w:eastAsia="宋体" w:cs="宋体"/>
          <w:color w:val="000"/>
          <w:sz w:val="28"/>
          <w:szCs w:val="28"/>
        </w:rPr>
        <w:t xml:space="preserve">　　为了进一步深化党风廉政建设工作，根据党组工作安排，今天，我们在这里召开党风廉政警示教育大会，目的是认真学习贯彻党的十八届三中全会精神，深入开展反腐倡廉教育活动，进一步增强市残联党员干部的拒腐防变能力，为我市残疾人事业稳步发展提供坚强有力的政治保证。借此机会，我讲几点意见。</w:t>
      </w:r>
    </w:p>
    <w:p>
      <w:pPr>
        <w:ind w:left="0" w:right="0" w:firstLine="560"/>
        <w:spacing w:before="450" w:after="450" w:line="312" w:lineRule="auto"/>
      </w:pPr>
      <w:r>
        <w:rPr>
          <w:rFonts w:ascii="宋体" w:hAnsi="宋体" w:eastAsia="宋体" w:cs="宋体"/>
          <w:color w:val="000"/>
          <w:sz w:val="28"/>
          <w:szCs w:val="28"/>
        </w:rPr>
        <w:t xml:space="preserve">　　一、常思腐和败之害。首先，要戒除“四种不良习气”，做到“四个正确对待”。坚决抵制“我行我素”的不良习气，正确对待自己。我们的党员干部，尤其是领导干部对此要有清醒的认识。如何正确对待自己，我认为，要坚持做到以下三点：一要正确对待成绩，摆正自己的位臵。要有这样的一种思想境界，有了成绩，那是集体智慧的结晶，与上级的支持、同志们的努力是分不开的。不能因为有了一点成绩便自高自大，总以为自己了不起。更不能受半点委屈，稍不如意，便满腹牢骚，对组织不满，争名于朝，争利于市。二要正确对待进步，保持一颗平常心。有了平常心，就能够意识到自己的成长进步，离不开组织上的关心、爱护和同志们的帮助、支持，就会告诫自己丝毫不能在成绩面前骄傲自满，更不能向组织讨价还价。这样，就会坦然对待个人的名誉与地位，善待手中的权力，始终坚持为民谋利。三要正确对待组织，做到令行禁止。必须在思想上政治上行动上与党中央和上级党组织保持高度一致，做到对党忠诚、对人民负责。必须坚持少数服从多数、下级服从上级、局部服从全局、小道理服从大道理，眼前利益服从长远和整体利益，决不能以任何借口而有令不行、有禁不止，更不能各自为政、各行其是，我行我素。我们的党员、我们的干部，尤其是领导干部要注意听取来自不同声音，善于从七嘴八舌中吸取政治营养。我认为应把握以下几点：一是听得进，闻过则喜，善于倾听不同意见;二是听得到，广开言路，善于倾听群众呼声;三是听得明，听话听音，善于把握正确意见。我们每一名干部都要明白，加强监督是保证我们自身进步成长的重要措施，应该以坦荡无私的胸怀、海纳百川的气量、虚怀若谷的风度，自觉接受来自方方面面的监督和帮助。进一步增强公仆意识，始终牢记全心全意为人民服务的宗旨;要进一步增强节俭意识，始终发扬艰苦奋斗的精神。我们的党员首先必须进一步增强节俭意识，领导干部干部要带头牢记“两个务必”，发扬艰苦奋斗、勤俭节约精神，带头反对铺张浪费和大手大脚，带头抵制拜金主义、享乐主义和奢靡之风，在各项工作中都要贯彻勤俭节约的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　　其次，要树立廉洁的良好形象。对于我们大家来讲，要做到三条。一是要堂堂正正做人。焦裕禄等一批模范人物为我们做出了榜样，他们之所以能得到老百姓衷心地拥护和爱戴，主要源自于他们良好的为人和高尚的人格。因此，我们每个党员都要向他们学习，在努力改造客观世界的同时，不断改造自己的主观世界，用做人的品行筑起拒腐防变的防线，做一个堂堂正正的人。二是要踏踏实实做事。同志曾指出：“作为一名合格的领导干部，仅仅符合廉洁自律要求是远远不够的，廉洁守法只是基本要求，如果在岗位上无所作为也不能算称职。我们必须既治贪官，又治庸官、懒官、太平官。只有这样，才能推动事业向前发展，才能无愧于党和人民的重托。”所以说，我们的党员，尤其是领导干部不廉是一种腐和败，不勤也是一种腐和败，同样会给我们党的形象和事业带来严重的危害。对此，要引起我们的高度重视，切实做到“四个坚持”：一要坚持“为民”观念。牢固树立全心全意为残疾人服务的思想，为残疾人诚心诚意办实事，尽心竭力解难事，坚持不懈做好事。二要坚持“务实”作风。坚持求真务实、真抓实干，做到讲实话、办实事、求实效。三要坚持“科学”的发展观。牢固树立科学发展观，坚持以人为本，全面协调可持续发展，做到解放思想与实事求是的统一，把握规律与运用规律的统一，实现动机和效果的统一。四要坚持“正确”的政绩观。做到静得下来学习思考，沉得下去解决问题，尽力去干一番事业，把工作实绩体现在实现好、维护好、发展好人民群众的根本利益上。</w:t>
      </w:r>
    </w:p>
    <w:p>
      <w:pPr>
        <w:ind w:left="0" w:right="0" w:firstLine="560"/>
        <w:spacing w:before="450" w:after="450" w:line="312" w:lineRule="auto"/>
      </w:pPr>
      <w:r>
        <w:rPr>
          <w:rFonts w:ascii="宋体" w:hAnsi="宋体" w:eastAsia="宋体" w:cs="宋体"/>
          <w:color w:val="000"/>
          <w:sz w:val="28"/>
          <w:szCs w:val="28"/>
        </w:rPr>
        <w:t xml:space="preserve">　　三、常筑防腐之堤。首先，切实加强党员和干部队伍思想政治教育。一要教育广大党员干部增强全心全意为人民服务的宗旨观念。自觉树立正确的世界观、人生观、价值观和权力观、地位观、利益观，切实解决好为谁服务、为谁掌权、为谁谋利的问题。二要教育广大党员干部筑牢思想道德防线和党纪国法防线。要通过开展经常性的思想道德和党纪国法教育，不断加强德的修养，增强知法、懂法、守法的自觉性。三要教育广大党员干部克服贪欲、失衡和侥幸这三种不良心理。保持共产党员的精神风采，保持党员领导干部的公仆形象。切实加强对行权人的监督制约。我们要从典型案例中汲取教训，查找对党员干部监督和管理工作中的薄弱环节，通过改革和制度建设，有针对性建立健全行之有效的监督制约机制。如“三重一大”事项决策实施细则、各决策主体的议事规则(制度)、三权分立集体领导制度、一把手“四个不直接分管”制度，问责和惩治制度、风险提示和预警处臵制度等， 加强党内的监督，健全对领导干部自上而下和自下而上特别是党委内部的监督制度。要加大对权力监督制约的力度，以“主要负责人”为重点对象，以决策和执行为重点环节，以人财物管理为重点领域，加强对各级行权人的全方位、全过程监督。对发现的问题，必须认真纠正，对任何违纪违法行为，都必须毫不留情地予以追究，决不能手软。班子成员要从自身做起，既要廉洁自律、做好表率，又要敢抓敢管、认真负责，自觉履行好教育、管理、监督的职责，切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同志们，我市残疾人工作正处在跨越赶超的关键时期，任务艰巨，前景广阔。我们要倍加珍惜肩负的使命，倍加珍惜良好的发展机遇，倍加努力地做好工作，以更加坚定的信心，更加昂扬的斗志、更加务实的作风，开拓创新，努力为加快推进我市残疾人事业跨越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以案警示教育发言稿篇15</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w:t>
      </w:r>
    </w:p>
    <w:p>
      <w:pPr>
        <w:ind w:left="0" w:right="0" w:firstLine="560"/>
        <w:spacing w:before="450" w:after="450" w:line="312" w:lineRule="auto"/>
      </w:pPr>
      <w:r>
        <w:rPr>
          <w:rFonts w:ascii="宋体" w:hAnsi="宋体" w:eastAsia="宋体" w:cs="宋体"/>
          <w:color w:val="000"/>
          <w:sz w:val="28"/>
          <w:szCs w:val="28"/>
        </w:rPr>
        <w:t xml:space="preserve">　　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w:t>
      </w:r>
    </w:p>
    <w:p>
      <w:pPr>
        <w:ind w:left="0" w:right="0" w:firstLine="560"/>
        <w:spacing w:before="450" w:after="450" w:line="312" w:lineRule="auto"/>
      </w:pPr>
      <w:r>
        <w:rPr>
          <w:rFonts w:ascii="宋体" w:hAnsi="宋体" w:eastAsia="宋体" w:cs="宋体"/>
          <w:color w:val="000"/>
          <w:sz w:val="28"/>
          <w:szCs w:val="28"/>
        </w:rPr>
        <w:t xml:space="preserve">　　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w:t>
      </w:r>
    </w:p>
    <w:p>
      <w:pPr>
        <w:ind w:left="0" w:right="0" w:firstLine="560"/>
        <w:spacing w:before="450" w:after="450" w:line="312" w:lineRule="auto"/>
      </w:pPr>
      <w:r>
        <w:rPr>
          <w:rFonts w:ascii="宋体" w:hAnsi="宋体" w:eastAsia="宋体" w:cs="宋体"/>
          <w:color w:val="000"/>
          <w:sz w:val="28"/>
          <w:szCs w:val="28"/>
        </w:rPr>
        <w:t xml:space="preserve">　　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w:t>
      </w:r>
    </w:p>
    <w:p>
      <w:pPr>
        <w:ind w:left="0" w:right="0" w:firstLine="560"/>
        <w:spacing w:before="450" w:after="450" w:line="312" w:lineRule="auto"/>
      </w:pPr>
      <w:r>
        <w:rPr>
          <w:rFonts w:ascii="宋体" w:hAnsi="宋体" w:eastAsia="宋体" w:cs="宋体"/>
          <w:color w:val="000"/>
          <w:sz w:val="28"/>
          <w:szCs w:val="28"/>
        </w:rPr>
        <w:t xml:space="preserve">　　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w:t>
      </w:r>
    </w:p>
    <w:p>
      <w:pPr>
        <w:ind w:left="0" w:right="0" w:firstLine="560"/>
        <w:spacing w:before="450" w:after="450" w:line="312" w:lineRule="auto"/>
      </w:pPr>
      <w:r>
        <w:rPr>
          <w:rFonts w:ascii="宋体" w:hAnsi="宋体" w:eastAsia="宋体" w:cs="宋体"/>
          <w:color w:val="000"/>
          <w:sz w:val="28"/>
          <w:szCs w:val="28"/>
        </w:rPr>
        <w:t xml:space="preserve">　　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2024-11-22T14:57:30+08:00</dcterms:created>
  <dcterms:modified xsi:type="dcterms:W3CDTF">2024-11-22T14:57:30+08:00</dcterms:modified>
</cp:coreProperties>
</file>

<file path=docProps/custom.xml><?xml version="1.0" encoding="utf-8"?>
<Properties xmlns="http://schemas.openxmlformats.org/officeDocument/2006/custom-properties" xmlns:vt="http://schemas.openxmlformats.org/officeDocument/2006/docPropsVTypes"/>
</file>