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高质量发展表态发言【五篇】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yán），动词，释义：评论，讲话。一般表示会议、晚会上领导或特殊人物的讲话。以下是小编整理的高质量发展表态发言【五篇】，仅供参考，希望能够帮助到大家。高质量发展表态发言1　　项目建设是推动发展的“生命线”，营商环境是护航项目的“...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yán），动词，释义：评论，讲话。一般表示会议、晚会上领导或特殊人物的讲话。以下是小编整理的高质量发展表态发言【五篇】，仅供参考，希望能够帮助到大家。[_TAG_h2]高质量发展表态发言1</w:t>
      </w:r>
    </w:p>
    <w:p>
      <w:pPr>
        <w:ind w:left="0" w:right="0" w:firstLine="560"/>
        <w:spacing w:before="450" w:after="450" w:line="312" w:lineRule="auto"/>
      </w:pPr>
      <w:r>
        <w:rPr>
          <w:rFonts w:ascii="宋体" w:hAnsi="宋体" w:eastAsia="宋体" w:cs="宋体"/>
          <w:color w:val="000"/>
          <w:sz w:val="28"/>
          <w:szCs w:val="28"/>
        </w:rPr>
        <w:t xml:space="preserve">　　项目建设是推动发展的“生命线”，营商环境是护航项目的“生死牌”。新春伊始，市委、市政府以“项目大会战、环境大提升”打响“十四五”开局起步的发令枪，发出了“开局就是战局，起步就是阔步”的强烈信号。市发改委将整好行装，听从号令，全员投身“大会战”，全力助推“大会战”。</w:t>
      </w:r>
    </w:p>
    <w:p>
      <w:pPr>
        <w:ind w:left="0" w:right="0" w:firstLine="560"/>
        <w:spacing w:before="450" w:after="450" w:line="312" w:lineRule="auto"/>
      </w:pPr>
      <w:r>
        <w:rPr>
          <w:rFonts w:ascii="宋体" w:hAnsi="宋体" w:eastAsia="宋体" w:cs="宋体"/>
          <w:color w:val="000"/>
          <w:sz w:val="28"/>
          <w:szCs w:val="28"/>
        </w:rPr>
        <w:t xml:space="preserve">　　&gt;一、我们将全力做到精准地谋划项目</w:t>
      </w:r>
    </w:p>
    <w:p>
      <w:pPr>
        <w:ind w:left="0" w:right="0" w:firstLine="560"/>
        <w:spacing w:before="450" w:after="450" w:line="312" w:lineRule="auto"/>
      </w:pPr>
      <w:r>
        <w:rPr>
          <w:rFonts w:ascii="宋体" w:hAnsi="宋体" w:eastAsia="宋体" w:cs="宋体"/>
          <w:color w:val="000"/>
          <w:sz w:val="28"/>
          <w:szCs w:val="28"/>
        </w:rPr>
        <w:t xml:space="preserve">　　一是着力谋划一批承接政策的项目。紧跟国家投资方向，建立“常年谋划储备、滚动开展前期、定期组织申报”的常态化工作机制，谋划一批投资规模大、支撑作用强、带动效益好的项目，做到以项目承接政策，以项目落实政策，以项目转化政策。</w:t>
      </w:r>
    </w:p>
    <w:p>
      <w:pPr>
        <w:ind w:left="0" w:right="0" w:firstLine="560"/>
        <w:spacing w:before="450" w:after="450" w:line="312" w:lineRule="auto"/>
      </w:pPr>
      <w:r>
        <w:rPr>
          <w:rFonts w:ascii="宋体" w:hAnsi="宋体" w:eastAsia="宋体" w:cs="宋体"/>
          <w:color w:val="000"/>
          <w:sz w:val="28"/>
          <w:szCs w:val="28"/>
        </w:rPr>
        <w:t xml:space="preserve">　　二是着力谋划一批重塑优势的项目。坚持交通强市战略，积极推进长九池高铁、过江过湖通道等重大交通基础设施项目，助力九江区位优势的重塑。坚持工业强市战略，加快围绕重大产业的头部企业、延链补链的关键端点谋划项目，助力九江工业优势的重塑。坚持旅游强市战略，着力推进谋划一批文旅融合引爆点项目，助力九江旅游优势的重塑。</w:t>
      </w:r>
    </w:p>
    <w:p>
      <w:pPr>
        <w:ind w:left="0" w:right="0" w:firstLine="560"/>
        <w:spacing w:before="450" w:after="450" w:line="312" w:lineRule="auto"/>
      </w:pPr>
      <w:r>
        <w:rPr>
          <w:rFonts w:ascii="宋体" w:hAnsi="宋体" w:eastAsia="宋体" w:cs="宋体"/>
          <w:color w:val="000"/>
          <w:sz w:val="28"/>
          <w:szCs w:val="28"/>
        </w:rPr>
        <w:t xml:space="preserve">　　三是着力谋划一批补齐短板的项目。落实乡村振兴战略，完善农村基础设施，为乡村发展强筋健骨。着眼新型城镇化，谋划一批完善城市功能、提升城市品质的项目，助推城市存量更新和增量扩张。坚持民生优先理念，布局一批医疗教育、养老托幼、便民市场等公共服务设施，提高人民群众生活品质。</w:t>
      </w:r>
    </w:p>
    <w:p>
      <w:pPr>
        <w:ind w:left="0" w:right="0" w:firstLine="560"/>
        <w:spacing w:before="450" w:after="450" w:line="312" w:lineRule="auto"/>
      </w:pPr>
      <w:r>
        <w:rPr>
          <w:rFonts w:ascii="宋体" w:hAnsi="宋体" w:eastAsia="宋体" w:cs="宋体"/>
          <w:color w:val="000"/>
          <w:sz w:val="28"/>
          <w:szCs w:val="28"/>
        </w:rPr>
        <w:t xml:space="preserve">　　&gt;二、我们将全力做到高效地推进项目</w:t>
      </w:r>
    </w:p>
    <w:p>
      <w:pPr>
        <w:ind w:left="0" w:right="0" w:firstLine="560"/>
        <w:spacing w:before="450" w:after="450" w:line="312" w:lineRule="auto"/>
      </w:pPr>
      <w:r>
        <w:rPr>
          <w:rFonts w:ascii="宋体" w:hAnsi="宋体" w:eastAsia="宋体" w:cs="宋体"/>
          <w:color w:val="000"/>
          <w:sz w:val="28"/>
          <w:szCs w:val="28"/>
        </w:rPr>
        <w:t xml:space="preserve">　　一是做实项目前期。督促项目单位定专班、定专人、定目标、定措施，全力做好立项审批、招投标、资金安排等各项准备工作。对全市重大基础设施项目中暂未确定业主的前期工作项目，我委将先期组织开展方案设计、可研报告编制等项目前期工作，为项目建设打足提前量，防止出现“地等项目、钱等项目、债等项目”的情况。</w:t>
      </w:r>
    </w:p>
    <w:p>
      <w:pPr>
        <w:ind w:left="0" w:right="0" w:firstLine="560"/>
        <w:spacing w:before="450" w:after="450" w:line="312" w:lineRule="auto"/>
      </w:pPr>
      <w:r>
        <w:rPr>
          <w:rFonts w:ascii="宋体" w:hAnsi="宋体" w:eastAsia="宋体" w:cs="宋体"/>
          <w:color w:val="000"/>
          <w:sz w:val="28"/>
          <w:szCs w:val="28"/>
        </w:rPr>
        <w:t xml:space="preserve">　　二是加快项目推进。对已开工的项目，明确时间表、路线图、责任人，节奏加快，马力全开，努力形成更多实物工作量。对即将竣工的项目，加快收尾锁边，力争早投产、早运营、早见效。对进度滞后的项目，查找问题、补齐短板，确保赶上进度。对未按期开工项目，摸清情况，分析原因，推动尽快开工。</w:t>
      </w:r>
    </w:p>
    <w:p>
      <w:pPr>
        <w:ind w:left="0" w:right="0" w:firstLine="560"/>
        <w:spacing w:before="450" w:after="450" w:line="312" w:lineRule="auto"/>
      </w:pPr>
      <w:r>
        <w:rPr>
          <w:rFonts w:ascii="宋体" w:hAnsi="宋体" w:eastAsia="宋体" w:cs="宋体"/>
          <w:color w:val="000"/>
          <w:sz w:val="28"/>
          <w:szCs w:val="28"/>
        </w:rPr>
        <w:t xml:space="preserve">　　三是严格项目督导。紧盯项目建设目标，健全项目定期调度机制，实行重大项目“一月一调度，一月一通报”，50 亿元以上项目按旬调度。联合督导组将定期对项目建设进行全方位检查督导，将进展情况及时报市委、市政府主要领导及相关领导，并通报全市。</w:t>
      </w:r>
    </w:p>
    <w:p>
      <w:pPr>
        <w:ind w:left="0" w:right="0" w:firstLine="560"/>
        <w:spacing w:before="450" w:after="450" w:line="312" w:lineRule="auto"/>
      </w:pPr>
      <w:r>
        <w:rPr>
          <w:rFonts w:ascii="宋体" w:hAnsi="宋体" w:eastAsia="宋体" w:cs="宋体"/>
          <w:color w:val="000"/>
          <w:sz w:val="28"/>
          <w:szCs w:val="28"/>
        </w:rPr>
        <w:t xml:space="preserve">　　&gt;三、我们将全力做到优质地服务项目</w:t>
      </w:r>
    </w:p>
    <w:p>
      <w:pPr>
        <w:ind w:left="0" w:right="0" w:firstLine="560"/>
        <w:spacing w:before="450" w:after="450" w:line="312" w:lineRule="auto"/>
      </w:pPr>
      <w:r>
        <w:rPr>
          <w:rFonts w:ascii="宋体" w:hAnsi="宋体" w:eastAsia="宋体" w:cs="宋体"/>
          <w:color w:val="000"/>
          <w:sz w:val="28"/>
          <w:szCs w:val="28"/>
        </w:rPr>
        <w:t xml:space="preserve">　　一是强化项目审批服务。坚持备案项目即时办，推行“不见面备案”。坚持核准项目容缺办，推行“容缺审批+告知承诺制”。坚持审批项目跟办代办，建立重点项目审批的“VIP”通道。</w:t>
      </w:r>
    </w:p>
    <w:p>
      <w:pPr>
        <w:ind w:left="0" w:right="0" w:firstLine="560"/>
        <w:spacing w:before="450" w:after="450" w:line="312" w:lineRule="auto"/>
      </w:pPr>
      <w:r>
        <w:rPr>
          <w:rFonts w:ascii="宋体" w:hAnsi="宋体" w:eastAsia="宋体" w:cs="宋体"/>
          <w:color w:val="000"/>
          <w:sz w:val="28"/>
          <w:szCs w:val="28"/>
        </w:rPr>
        <w:t xml:space="preserve">　　二是强化项目要素保障。积极争取国家预算内资金、专项债、政策性银行等资金支持，拓宽项目资金渠道。加大独立选址项目储备，争取更多项目纳入省级项目用地计划。顺应“碳达峰碳中和”趋势，坚持有所为、有所不为，全力争取更多用能指标，全力“保住重点、保住必须”。建立重大项目用材“点对点”供应机制，保障项目建设用材需求。</w:t>
      </w:r>
    </w:p>
    <w:p>
      <w:pPr>
        <w:ind w:left="0" w:right="0" w:firstLine="560"/>
        <w:spacing w:before="450" w:after="450" w:line="312" w:lineRule="auto"/>
      </w:pPr>
      <w:r>
        <w:rPr>
          <w:rFonts w:ascii="宋体" w:hAnsi="宋体" w:eastAsia="宋体" w:cs="宋体"/>
          <w:color w:val="000"/>
          <w:sz w:val="28"/>
          <w:szCs w:val="28"/>
        </w:rPr>
        <w:t xml:space="preserve">　　三是强化项目难题破解。坚持“五个一”推进机制，健全“六个一”问题协调解决机制;坚持项目挂点服务制度，加强重点项目全流程服务;坚持项目问题回访制度，建立项目问题台账，实行销号制，做到项目难题有人“接”，有人“解”，有人“盯”。</w:t>
      </w:r>
    </w:p>
    <w:p>
      <w:pPr>
        <w:ind w:left="0" w:right="0" w:firstLine="560"/>
        <w:spacing w:before="450" w:after="450" w:line="312" w:lineRule="auto"/>
      </w:pPr>
      <w:r>
        <w:rPr>
          <w:rFonts w:ascii="宋体" w:hAnsi="宋体" w:eastAsia="宋体" w:cs="宋体"/>
          <w:color w:val="000"/>
          <w:sz w:val="28"/>
          <w:szCs w:val="28"/>
        </w:rPr>
        <w:t xml:space="preserve">　　总之，我们将深入贯彻落实本次大会精神，坚守“今天再晚也是早,明天再早也是晚”的效能意识，保持“昼无为、夜难寐”的工作劲头，助推“项目大会战”，筑牢投资“压舱石”，为九江高质量跨越式发展贡献应有的发改力量。</w:t>
      </w:r>
    </w:p>
    <w:p>
      <w:pPr>
        <w:ind w:left="0" w:right="0" w:firstLine="560"/>
        <w:spacing w:before="450" w:after="450" w:line="312" w:lineRule="auto"/>
      </w:pPr>
      <w:r>
        <w:rPr>
          <w:rFonts w:ascii="黑体" w:hAnsi="黑体" w:eastAsia="黑体" w:cs="黑体"/>
          <w:color w:val="000000"/>
          <w:sz w:val="36"/>
          <w:szCs w:val="36"/>
          <w:b w:val="1"/>
          <w:bCs w:val="1"/>
        </w:rPr>
        <w:t xml:space="preserve">高质量发展表态发言2</w:t>
      </w:r>
    </w:p>
    <w:p>
      <w:pPr>
        <w:ind w:left="0" w:right="0" w:firstLine="560"/>
        <w:spacing w:before="450" w:after="450" w:line="312" w:lineRule="auto"/>
      </w:pPr>
      <w:r>
        <w:rPr>
          <w:rFonts w:ascii="宋体" w:hAnsi="宋体" w:eastAsia="宋体" w:cs="宋体"/>
          <w:color w:val="000"/>
          <w:sz w:val="28"/>
          <w:szCs w:val="28"/>
        </w:rPr>
        <w:t xml:space="preserve">　　光荣使命催人奋进，征途漫漫惟有奋斗。新的一年，南京将坚持以习近平新时代中国特色社会主义思想为指引，牢记总书记谆谆嘱托，贯彻党中央决策部署，按照省委全会和省两会最新要求，对标找差、创新实干，奋力推动“十四五”发展开好局、全面现代化起好步，为“强富美高”新江苏建设作出新的更大贡献。</w:t>
      </w:r>
    </w:p>
    <w:p>
      <w:pPr>
        <w:ind w:left="0" w:right="0" w:firstLine="560"/>
        <w:spacing w:before="450" w:after="450" w:line="312" w:lineRule="auto"/>
      </w:pPr>
      <w:r>
        <w:rPr>
          <w:rFonts w:ascii="宋体" w:hAnsi="宋体" w:eastAsia="宋体" w:cs="宋体"/>
          <w:color w:val="000"/>
          <w:sz w:val="28"/>
          <w:szCs w:val="28"/>
        </w:rPr>
        <w:t xml:space="preserve">　　扛起践行使命的省会担当。牢记“国之大者”，自觉在大局下思考、在大局下行动，准确把握新发展阶段、新发展理念、新发展格局的时代内涵和实践要求，树立探索探路的更高追求，扛起省会担当，展现创新名城新风采，加快成为国家科技自立自强不可或缺的重要力量，在全省“争当表率、争做示范、走在前列”中当好排头兵、作出新贡献，更好发挥示范引领、辐射带动作用。</w:t>
      </w:r>
    </w:p>
    <w:p>
      <w:pPr>
        <w:ind w:left="0" w:right="0" w:firstLine="560"/>
        <w:spacing w:before="450" w:after="450" w:line="312" w:lineRule="auto"/>
      </w:pPr>
      <w:r>
        <w:rPr>
          <w:rFonts w:ascii="宋体" w:hAnsi="宋体" w:eastAsia="宋体" w:cs="宋体"/>
          <w:color w:val="000"/>
          <w:sz w:val="28"/>
          <w:szCs w:val="28"/>
        </w:rPr>
        <w:t xml:space="preserve">　　保持创新制胜的决心定力。坚持创新在现代化全局中的核心地位，努力在关键核心技术攻坚、新研机构提质增效、重大创新平台建设、高端资源要素集聚等方面求突破，更好地打通产学研创新链、产业链、价值链，确保今年高新技术企业净增3000家，“十四五”末超2万家、高新技术产业产值超2万亿元，加快形成以创新为第一驱动力的增长方式。</w:t>
      </w:r>
    </w:p>
    <w:p>
      <w:pPr>
        <w:ind w:left="0" w:right="0" w:firstLine="560"/>
        <w:spacing w:before="450" w:after="450" w:line="312" w:lineRule="auto"/>
      </w:pPr>
      <w:r>
        <w:rPr>
          <w:rFonts w:ascii="宋体" w:hAnsi="宋体" w:eastAsia="宋体" w:cs="宋体"/>
          <w:color w:val="000"/>
          <w:sz w:val="28"/>
          <w:szCs w:val="28"/>
        </w:rPr>
        <w:t xml:space="preserve">　　增强两个循环的动力活力。服务构建新发展格局，坚定实施扩大内需战略，促消费、强投资、优供给，重点做强产业支撑，推进产业链强链补链，确保全年八大产业链规模增长20%、净增规上工业企业500家；坚持以制度创新推动制度开放，对标国际标准推进“放管服”改革、优化营商环境，加快自贸片区与园区联动发展，努力打造国内大循环的战略节点、链接国内国际双循环的重要枢纽。</w:t>
      </w:r>
    </w:p>
    <w:p>
      <w:pPr>
        <w:ind w:left="0" w:right="0" w:firstLine="560"/>
        <w:spacing w:before="450" w:after="450" w:line="312" w:lineRule="auto"/>
      </w:pPr>
      <w:r>
        <w:rPr>
          <w:rFonts w:ascii="宋体" w:hAnsi="宋体" w:eastAsia="宋体" w:cs="宋体"/>
          <w:color w:val="000"/>
          <w:sz w:val="28"/>
          <w:szCs w:val="28"/>
        </w:rPr>
        <w:t xml:space="preserve">　　永葆人民至上的民本情怀。坚持从根本宗旨把握新发展理念，围绕人与自然和谐共生，抓好长江大保护，打好污染防治攻坚战，积极推进碳达峰、碳中和工作；围绕区域协调发展，大力破解不平衡不充分问题，优化“一核三极”城市功能布局，深化南京都市圈、长三角科创圈建设，加快打造高质量发展区域增长极；围绕市域治理现代化，抓好常态化疫情防控，深化网格化社会治理创新，防范化解各类风险隐患，全力提升城市安全韧性发展水平。</w:t>
      </w:r>
    </w:p>
    <w:p>
      <w:pPr>
        <w:ind w:left="0" w:right="0" w:firstLine="560"/>
        <w:spacing w:before="450" w:after="450" w:line="312" w:lineRule="auto"/>
      </w:pPr>
      <w:r>
        <w:rPr>
          <w:rFonts w:ascii="宋体" w:hAnsi="宋体" w:eastAsia="宋体" w:cs="宋体"/>
          <w:color w:val="000"/>
          <w:sz w:val="28"/>
          <w:szCs w:val="28"/>
        </w:rPr>
        <w:t xml:space="preserve">　　筑牢砥砺奋进的根本保证。一以贯之加强党的建设，不断提高政治判断力、政治领悟力、政治执行力，切实加强党对经济社会发展的全面领导。深入推进正风肃纪反腐，持续营造良好政治生态。发扬斗争精神，增强斗争本领，以“干”的劲头、“拼”的斗志、“进”的气魄，做好顶风逆行的准备、办好我们自己的事情，在科学应对变化变局中育先机开新局、把牢发展主动权。</w:t>
      </w:r>
    </w:p>
    <w:p>
      <w:pPr>
        <w:ind w:left="0" w:right="0" w:firstLine="560"/>
        <w:spacing w:before="450" w:after="450" w:line="312" w:lineRule="auto"/>
      </w:pPr>
      <w:r>
        <w:rPr>
          <w:rFonts w:ascii="黑体" w:hAnsi="黑体" w:eastAsia="黑体" w:cs="黑体"/>
          <w:color w:val="000000"/>
          <w:sz w:val="36"/>
          <w:szCs w:val="36"/>
          <w:b w:val="1"/>
          <w:bCs w:val="1"/>
        </w:rPr>
        <w:t xml:space="preserve">高质量发展表态发言3</w:t>
      </w:r>
    </w:p>
    <w:p>
      <w:pPr>
        <w:ind w:left="0" w:right="0" w:firstLine="560"/>
        <w:spacing w:before="450" w:after="450" w:line="312" w:lineRule="auto"/>
      </w:pPr>
      <w:r>
        <w:rPr>
          <w:rFonts w:ascii="宋体" w:hAnsi="宋体" w:eastAsia="宋体" w:cs="宋体"/>
          <w:color w:val="000"/>
          <w:sz w:val="28"/>
          <w:szCs w:val="28"/>
        </w:rPr>
        <w:t xml:space="preserve">　　勇做全省排头兵烙下鲜明太湖印</w:t>
      </w:r>
    </w:p>
    <w:p>
      <w:pPr>
        <w:ind w:left="0" w:right="0" w:firstLine="560"/>
        <w:spacing w:before="450" w:after="450" w:line="312" w:lineRule="auto"/>
      </w:pPr>
      <w:r>
        <w:rPr>
          <w:rFonts w:ascii="宋体" w:hAnsi="宋体" w:eastAsia="宋体" w:cs="宋体"/>
          <w:color w:val="000"/>
          <w:sz w:val="28"/>
          <w:szCs w:val="28"/>
        </w:rPr>
        <w:t xml:space="preserve">　　新的一年，无锡将全面贯彻党的十九届五中全会精神和习近平总书记视察江苏重要讲话指示精神，认真落实省委十三届九次全会和省两会部署要求，坚持新思想领航，锚定新蓝图实干，凝聚新合力争先，在新征程上勇做全省“争当表率、争做示范、走在前列”排头兵，更有底气地喊出“高质量发展看无锡”，在国家“强起来”的历史进程中烙下“太湖印记”。</w:t>
      </w:r>
    </w:p>
    <w:p>
      <w:pPr>
        <w:ind w:left="0" w:right="0" w:firstLine="560"/>
        <w:spacing w:before="450" w:after="450" w:line="312" w:lineRule="auto"/>
      </w:pPr>
      <w:r>
        <w:rPr>
          <w:rFonts w:ascii="宋体" w:hAnsi="宋体" w:eastAsia="宋体" w:cs="宋体"/>
          <w:color w:val="000"/>
          <w:sz w:val="28"/>
          <w:szCs w:val="28"/>
        </w:rPr>
        <w:t xml:space="preserve">　　聚力推进产业基础高级化和产业链现代化，在打造物联网、集成电路、生物医药等10条世界级地标性产业链上取得更大突破，在培育千亿级企业集团、千亿级市值上市公司上取得更大进展，在发展数字、总部、枢纽经济上取得更大成效，成为具有国际影响力的先进制造业基地。聚力建设太湖湾科技创新带，在创建太湖国家实验室等重大创新平台、突破“卡脖子”技术、引育顶尖人才等方面实现突破性进展，努力成为具有国际竞争力的创新中心，在建设世界级生态湖区、创新湖区中发挥示范作用。</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健全富民增收机制，既做好“大多数”又关注“极少数”，加大社会事业投入，加快实现公共服务高位均衡，建立更高水平、更加完善的社会保障体系，显著提高人民群众的“衣食住行康育娱”水平，努力建设人民群众认可的最具幸福感城市，率先实现共同富裕的现代化。</w:t>
      </w:r>
    </w:p>
    <w:p>
      <w:pPr>
        <w:ind w:left="0" w:right="0" w:firstLine="560"/>
        <w:spacing w:before="450" w:after="450" w:line="312" w:lineRule="auto"/>
      </w:pPr>
      <w:r>
        <w:rPr>
          <w:rFonts w:ascii="宋体" w:hAnsi="宋体" w:eastAsia="宋体" w:cs="宋体"/>
          <w:color w:val="000"/>
          <w:sz w:val="28"/>
          <w:szCs w:val="28"/>
        </w:rPr>
        <w:t xml:space="preserve">　　围绕建设美丽无锡，继续打好污染防治攻坚战，加快推进以太湖为重点的</w:t>
      </w:r>
    </w:p>
    <w:p>
      <w:pPr>
        <w:ind w:left="0" w:right="0" w:firstLine="560"/>
        <w:spacing w:before="450" w:after="450" w:line="312" w:lineRule="auto"/>
      </w:pPr>
      <w:r>
        <w:rPr>
          <w:rFonts w:ascii="宋体" w:hAnsi="宋体" w:eastAsia="宋体" w:cs="宋体"/>
          <w:color w:val="000"/>
          <w:sz w:val="28"/>
          <w:szCs w:val="28"/>
        </w:rPr>
        <w:t xml:space="preserve">　　水污染治理，制定实施202_年前碳达峰方案，构建经济持续增长、排污大幅下降的绿色发展格局，让无锡人民生活在绿水青山之中；提高城乡建管水平，提升城乡宜居品质，打造全国最干净城市，成为美丽中国、美丽江苏样板城市。</w:t>
      </w:r>
    </w:p>
    <w:p>
      <w:pPr>
        <w:ind w:left="0" w:right="0" w:firstLine="560"/>
        <w:spacing w:before="450" w:after="450" w:line="312" w:lineRule="auto"/>
      </w:pPr>
      <w:r>
        <w:rPr>
          <w:rFonts w:ascii="宋体" w:hAnsi="宋体" w:eastAsia="宋体" w:cs="宋体"/>
          <w:color w:val="000"/>
          <w:sz w:val="28"/>
          <w:szCs w:val="28"/>
        </w:rPr>
        <w:t xml:space="preserve">　　坚持“为民、惠民、利民”推进文明城市建设，打造过得硬的全国文明城市典范。深化全国市域社会治理现代化试点，建设更高水平的平安无锡、法治无锡、诚信无锡，使更多“无锡经验”被推广、更多“无锡范本”被借鉴。</w:t>
      </w:r>
    </w:p>
    <w:p>
      <w:pPr>
        <w:ind w:left="0" w:right="0" w:firstLine="560"/>
        <w:spacing w:before="450" w:after="450" w:line="312" w:lineRule="auto"/>
      </w:pPr>
      <w:r>
        <w:rPr>
          <w:rFonts w:ascii="黑体" w:hAnsi="黑体" w:eastAsia="黑体" w:cs="黑体"/>
          <w:color w:val="000000"/>
          <w:sz w:val="36"/>
          <w:szCs w:val="36"/>
          <w:b w:val="1"/>
          <w:bCs w:val="1"/>
        </w:rPr>
        <w:t xml:space="preserve">高质量发展表态发言4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　　&gt;一、深刻领会会议精神，迅速做好传达学习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　　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　　&gt;二、坚定信心迎难而上，切实增强干事创业劲头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　　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　　&gt;三、抓好重点项目建设，全力确保经济企稳回升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　　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万书记的要求，一项一项地捋清，找准问题症结，一个一个地解决，确保投资回稳向好，重点是要抓好沪蒙600万吨焦化、博源1000万吨天然碱、阿拉善——上海庙160万千瓦风电基地3个百亿元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　　&gt;四、全力保护市场主体，共同推进经济高质量发展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　　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阿拉善更美好的明天贡献一份力量。</w:t>
      </w:r>
    </w:p>
    <w:p>
      <w:pPr>
        <w:ind w:left="0" w:right="0" w:firstLine="560"/>
        <w:spacing w:before="450" w:after="450" w:line="312" w:lineRule="auto"/>
      </w:pPr>
      <w:r>
        <w:rPr>
          <w:rFonts w:ascii="宋体" w:hAnsi="宋体" w:eastAsia="宋体" w:cs="宋体"/>
          <w:color w:val="000"/>
          <w:sz w:val="28"/>
          <w:szCs w:val="28"/>
        </w:rPr>
        <w:t xml:space="preserve">　　同志们，会议已经向我们发出号召，让我们以本次会议精神为指导，凝心聚力、奋勇前行，为全面建成小康社会、推动全盟经济高质量发展不断贡献新的力量，向党和人民交出一份满意的答卷。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高质量发展表态发言5</w:t>
      </w:r>
    </w:p>
    <w:p>
      <w:pPr>
        <w:ind w:left="0" w:right="0" w:firstLine="560"/>
        <w:spacing w:before="450" w:after="450" w:line="312" w:lineRule="auto"/>
      </w:pPr>
      <w:r>
        <w:rPr>
          <w:rFonts w:ascii="宋体" w:hAnsi="宋体" w:eastAsia="宋体" w:cs="宋体"/>
          <w:color w:val="000"/>
          <w:sz w:val="28"/>
          <w:szCs w:val="28"/>
        </w:rPr>
        <w:t xml:space="preserve">　　接续奋斗，创造更多“沧桑巨变”</w:t>
      </w:r>
    </w:p>
    <w:p>
      <w:pPr>
        <w:ind w:left="0" w:right="0" w:firstLine="560"/>
        <w:spacing w:before="450" w:after="450" w:line="312" w:lineRule="auto"/>
      </w:pPr>
      <w:r>
        <w:rPr>
          <w:rFonts w:ascii="宋体" w:hAnsi="宋体" w:eastAsia="宋体" w:cs="宋体"/>
          <w:color w:val="000"/>
          <w:sz w:val="28"/>
          <w:szCs w:val="28"/>
        </w:rPr>
        <w:t xml:space="preserve">　　奋进现代化，跑赢新赛程。新的一年，南通将深入贯彻习近平总书记视察江苏重要讲话指示精神，按照省委赋予南通“高起点、大手笔建好江苏开放门户，融入苏南、拥抱大海，实现更多的‘天堑变通途’，再来一次高质量发展的‘沧桑巨变’”的使命要求，落实省两会部署安排，全方位融入苏南、全方位对接上海、全方位推进高质量发展，在发展速度上争先进位、在发展质量上扛旗夺杯、在贡献份额上追赶超越，勇当全省“争当表率、争做示范、走在前列”排头兵，奋力建设长三角一体化沪苏通核心三角强支点城市。</w:t>
      </w:r>
    </w:p>
    <w:p>
      <w:pPr>
        <w:ind w:left="0" w:right="0" w:firstLine="560"/>
        <w:spacing w:before="450" w:after="450" w:line="312" w:lineRule="auto"/>
      </w:pPr>
      <w:r>
        <w:rPr>
          <w:rFonts w:ascii="宋体" w:hAnsi="宋体" w:eastAsia="宋体" w:cs="宋体"/>
          <w:color w:val="000"/>
          <w:sz w:val="28"/>
          <w:szCs w:val="28"/>
        </w:rPr>
        <w:t xml:space="preserve">　　构建创新“大生态”。突出科技创新核心地位，加快建设沿江科创带，积极营造“如鱼得水、如鸟归林”的一流创新生态。以科技赋能构建现代产业体系，发挥重大产业项目牵引作用，确保中天绿色精品钢、恒科新材料三期等千亿级、百亿级项目年内建成投产。大力弘扬张謇企业家精神，持续激发市场主体活力。</w:t>
      </w:r>
    </w:p>
    <w:p>
      <w:pPr>
        <w:ind w:left="0" w:right="0" w:firstLine="560"/>
        <w:spacing w:before="450" w:after="450" w:line="312" w:lineRule="auto"/>
      </w:pPr>
      <w:r>
        <w:rPr>
          <w:rFonts w:ascii="宋体" w:hAnsi="宋体" w:eastAsia="宋体" w:cs="宋体"/>
          <w:color w:val="000"/>
          <w:sz w:val="28"/>
          <w:szCs w:val="28"/>
        </w:rPr>
        <w:t xml:space="preserve">　　打造开放“新门户”。举全市之力推进通州湾新出海口建设，确保吕四起步港区年内建成运营，通州湾主体港区全面开建，逐步实现铁路连港区、内河到码头、港口通大洋。推动南通新机场、北沿江高铁等重大战略工程建设，加快向全国性综合交通枢纽迈进，建好江苏开放门户。</w:t>
      </w:r>
    </w:p>
    <w:p>
      <w:pPr>
        <w:ind w:left="0" w:right="0" w:firstLine="560"/>
        <w:spacing w:before="450" w:after="450" w:line="312" w:lineRule="auto"/>
      </w:pPr>
      <w:r>
        <w:rPr>
          <w:rFonts w:ascii="宋体" w:hAnsi="宋体" w:eastAsia="宋体" w:cs="宋体"/>
          <w:color w:val="000"/>
          <w:sz w:val="28"/>
          <w:szCs w:val="28"/>
        </w:rPr>
        <w:t xml:space="preserve">　　加快跨江“一体化”。深入落实苏通、锡通跨江融合发展战略合作协议，</w:t>
      </w:r>
    </w:p>
    <w:p>
      <w:pPr>
        <w:ind w:left="0" w:right="0" w:firstLine="560"/>
        <w:spacing w:before="450" w:after="450" w:line="312" w:lineRule="auto"/>
      </w:pPr>
      <w:r>
        <w:rPr>
          <w:rFonts w:ascii="宋体" w:hAnsi="宋体" w:eastAsia="宋体" w:cs="宋体"/>
          <w:color w:val="000"/>
          <w:sz w:val="28"/>
          <w:szCs w:val="28"/>
        </w:rPr>
        <w:t xml:space="preserve">　　建强产业协作联盟，打造苏锡通科技产业园区跨江融合样板，深化与上海重大项目、城市核心功能协同、公共服务共享等合作，全面加快跨江融合步伐。</w:t>
      </w:r>
    </w:p>
    <w:p>
      <w:pPr>
        <w:ind w:left="0" w:right="0" w:firstLine="560"/>
        <w:spacing w:before="450" w:after="450" w:line="312" w:lineRule="auto"/>
      </w:pPr>
      <w:r>
        <w:rPr>
          <w:rFonts w:ascii="宋体" w:hAnsi="宋体" w:eastAsia="宋体" w:cs="宋体"/>
          <w:color w:val="000"/>
          <w:sz w:val="28"/>
          <w:szCs w:val="28"/>
        </w:rPr>
        <w:t xml:space="preserve">　　塑造城市“高颜值”。坚持沿江、沿海、沿河“三沿”联动，优化生产、生活、生态“三生”布局，以十大生态示范段建设为引领，加快建设全线贯通的沿江沿海生态景观带，打造美丽江苏南通样板。</w:t>
      </w:r>
    </w:p>
    <w:p>
      <w:pPr>
        <w:ind w:left="0" w:right="0" w:firstLine="560"/>
        <w:spacing w:before="450" w:after="450" w:line="312" w:lineRule="auto"/>
      </w:pPr>
      <w:r>
        <w:rPr>
          <w:rFonts w:ascii="宋体" w:hAnsi="宋体" w:eastAsia="宋体" w:cs="宋体"/>
          <w:color w:val="000"/>
          <w:sz w:val="28"/>
          <w:szCs w:val="28"/>
        </w:rPr>
        <w:t xml:space="preserve">　　提升居民“幸福感”。持续办好民生实事，推动更加充分更高质量的就业，加快全市域高质量教育均衡化。统筹发展和安全，扎实推进安全生产、疫情防控等工作，持续提升市域治理现代化水平。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2025-04-03T14:23:59+08:00</dcterms:created>
  <dcterms:modified xsi:type="dcterms:W3CDTF">2025-04-03T14:23:59+08:00</dcterms:modified>
</cp:coreProperties>
</file>

<file path=docProps/custom.xml><?xml version="1.0" encoding="utf-8"?>
<Properties xmlns="http://schemas.openxmlformats.org/officeDocument/2006/custom-properties" xmlns:vt="http://schemas.openxmlformats.org/officeDocument/2006/docPropsVTypes"/>
</file>