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202_年大学新生开学演讲稿范文三篇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 以下是为大家整理的关于20_年大学新生开学演讲稿的文章3篇 ,欢迎品鉴！第1篇: 20_年大学新生开学演讲稿　　大家好!　　踏着秋日的节拍，聆...</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 以下是为大家整理的关于20_年大学新生开学演讲稿的文章3篇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20_年大学新生开学演讲稿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　　亲爱的高一同学们，当你们迎着朝阳第一次走进_中校门的时候，当你们踏着矫健的步伐走在军训场上的时候，你可曾感受到这座百年正笑意盈盈的迎接她优秀的儿女。_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　　高考连创佳绩，让古城人称颂、赞赏。这是_中学子骄傲和自豪的地方。她不仅注重高考成绩，更注重学生素质的培养。从艺术节、主题班会、演讲比赛，到班徽班旗设计、创新能力竞赛，这是_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　　同学们，我们的高三学长已经为我们做出了榜样。他们用勤奋和汗水，勇敢与执着，挑战自我，追逐梦想!他们在这里书写无悔的青春，只留给我们一个个奋斗的背影，崇敬，怀想!让我们时刻牢记_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黑体" w:hAnsi="黑体" w:eastAsia="黑体" w:cs="黑体"/>
          <w:color w:val="000000"/>
          <w:sz w:val="36"/>
          <w:szCs w:val="36"/>
          <w:b w:val="1"/>
          <w:bCs w:val="1"/>
        </w:rPr>
        <w:t xml:space="preserve">第2篇: 20_年大学新生开学演讲稿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20_年大学新生开学演讲稿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　　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　　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　　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　　那么现在我想请同学们伸出自己的双手，为迎接高一的憧憬，高二的拼博，高三的冲刺更为__中学和自己的明天，鼓掌加油吧。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