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学党史个人发言材料集合6篇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学好党史&amp;ldquo必修课程&amp;rdquo*** 以下是为大家整理的关于学党史个人发言材料的文章6篇 ,欢迎品鉴！【篇一】学党史个人发言材料　　按照党史学习教育专题组织生活会相关要求，结合个人思想和工作职责，全面查找差距和不足，深入剖析了思想...</w:t>
      </w:r>
    </w:p>
    <w:p>
      <w:pPr>
        <w:ind w:left="0" w:right="0" w:firstLine="560"/>
        <w:spacing w:before="450" w:after="450" w:line="312" w:lineRule="auto"/>
      </w:pPr>
      <w:r>
        <w:rPr>
          <w:rFonts w:ascii="宋体" w:hAnsi="宋体" w:eastAsia="宋体" w:cs="宋体"/>
          <w:color w:val="000"/>
          <w:sz w:val="28"/>
          <w:szCs w:val="28"/>
        </w:rPr>
        <w:t xml:space="preserve">学好党史&amp;ldquo必修课程&amp;rdquo*** 以下是为大家整理的关于学党史个人发言材料的文章6篇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【篇二】学党史个人发言材料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【篇三】学党史个人发言材料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【篇四】学党史个人发言材料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【篇五】学党史个人发言材料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【篇六】学党史个人发言材料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2025-01-31T10:44:41+08:00</dcterms:created>
  <dcterms:modified xsi:type="dcterms:W3CDTF">2025-01-31T10:44:41+08:00</dcterms:modified>
</cp:coreProperties>
</file>

<file path=docProps/custom.xml><?xml version="1.0" encoding="utf-8"?>
<Properties xmlns="http://schemas.openxmlformats.org/officeDocument/2006/custom-properties" xmlns:vt="http://schemas.openxmlformats.org/officeDocument/2006/docPropsVTypes"/>
</file>