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202_个人“防风险、守底线”专题支部党委对照检查发言材料</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发言(fāyán)，动词，义：评论，讲话。一般在会议，晚会上领导或特殊人物的讲话。本站为大家整理的相关的20_个人“防风险、守底线”专题支部党委对照检查发言材料,供大家参考选择。　　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发言(fāyán)，动词，义：评论，讲话。一般在会议，晚会上领导或特殊人物的讲话。本站为大家整理的相关的20_个人“防风险、守底线”专题支部党委对照检查发言材料,供大家参考选择。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w:t>
      </w:r>
    </w:p>
    <w:p>
      <w:pPr>
        <w:ind w:left="0" w:right="0" w:firstLine="560"/>
        <w:spacing w:before="450" w:after="450" w:line="312" w:lineRule="auto"/>
      </w:pPr>
      <w:r>
        <w:rPr>
          <w:rFonts w:ascii="宋体" w:hAnsi="宋体" w:eastAsia="宋体" w:cs="宋体"/>
          <w:color w:val="000"/>
          <w:sz w:val="28"/>
          <w:szCs w:val="28"/>
        </w:rPr>
        <w:t xml:space="preserve">　　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&gt;　　三、下步努力方向及整改措施</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　　按照“防风险、守底线”专题会议要求，对照习近平总书记关于防范化解重大风险系列重要论述，对照省委、省政府和市委、市政府排查化解重大风险部署安排，对照全省警示教育大会上“五个问一问”的工作要求，现将个人检视分析情况汇报如下：</w:t>
      </w:r>
    </w:p>
    <w:p>
      <w:pPr>
        <w:ind w:left="0" w:right="0" w:firstLine="560"/>
        <w:spacing w:before="450" w:after="450" w:line="312" w:lineRule="auto"/>
      </w:pPr>
      <w:r>
        <w:rPr>
          <w:rFonts w:ascii="宋体" w:hAnsi="宋体" w:eastAsia="宋体" w:cs="宋体"/>
          <w:color w:val="000"/>
          <w:sz w:val="28"/>
          <w:szCs w:val="28"/>
        </w:rPr>
        <w:t xml:space="preserve">&gt;　　一、检视分析出的主要问题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习近平总书记在参加党的十九大贵州省代表团讨论时重要指出：树立和践行绿水青山就是金山银山的理念，坚持绿色和发展统一。转变经济发展方式，决不能以牺牲环境换取经济增长的想法搞政绩工程，形象工程，在当前经济下行压力持续加大的情况下。始终坚持按照高端化、绿色化、集约化的要求，抓实抓好企业产业振兴，着力构建公司现代产业体系，守住生态环境保护的底线，守土有责。</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“脱贫攻坚，讲的是政治、干的是民生，体现的是大局、反映的是党性。始终坚持以习近平新时代中国特色社会主义思想为指导，深入贯彻落实党中央、国务院，省委、省政府</w:t>
      </w:r>
    </w:p>
    <w:p>
      <w:pPr>
        <w:ind w:left="0" w:right="0" w:firstLine="560"/>
        <w:spacing w:before="450" w:after="450" w:line="312" w:lineRule="auto"/>
      </w:pPr>
      <w:r>
        <w:rPr>
          <w:rFonts w:ascii="宋体" w:hAnsi="宋体" w:eastAsia="宋体" w:cs="宋体"/>
          <w:color w:val="000"/>
          <w:sz w:val="28"/>
          <w:szCs w:val="28"/>
        </w:rPr>
        <w:t xml:space="preserve">　　和市委、市政府脱贫攻坚工作决策部署，树牢“四个意识”，坚定“四个自信”，做到“两个维护”，坚持稳中求进工作总基调，坚持以脱贫攻坚统揽经济社会发展全局，紧盯定点帮扶工作状态，不搞“数字”脱贫。</w:t>
      </w:r>
    </w:p>
    <w:p>
      <w:pPr>
        <w:ind w:left="0" w:right="0" w:firstLine="560"/>
        <w:spacing w:before="450" w:after="450" w:line="312" w:lineRule="auto"/>
      </w:pPr>
      <w:r>
        <w:rPr>
          <w:rFonts w:ascii="宋体" w:hAnsi="宋体" w:eastAsia="宋体" w:cs="宋体"/>
          <w:color w:val="000"/>
          <w:sz w:val="28"/>
          <w:szCs w:val="28"/>
        </w:rPr>
        <w:t xml:space="preserve">　　(三)守好民生保障底线方面</w:t>
      </w:r>
    </w:p>
    <w:p>
      <w:pPr>
        <w:ind w:left="0" w:right="0" w:firstLine="560"/>
        <w:spacing w:before="450" w:after="450" w:line="312" w:lineRule="auto"/>
      </w:pPr>
      <w:r>
        <w:rPr>
          <w:rFonts w:ascii="宋体" w:hAnsi="宋体" w:eastAsia="宋体" w:cs="宋体"/>
          <w:color w:val="000"/>
          <w:sz w:val="28"/>
          <w:szCs w:val="28"/>
        </w:rPr>
        <w:t xml:space="preserve">　　兜牢民生的底线，责任很大，作用也很大，牢固树立以人民为中心的发展思想，坚定不移守好民生底线，抓实民生改善。对所辖工作范围要做到底数清，情况明，加强沟通协调，构建全面建成小康社会相适应的企业体系，守好民生底线，体现民生温度，努力让公司上下职工家庭生活得更幸福更美好。</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安全生产责任重大，事关生命财产安全，做好安全生产工作，责任重于泰山，不能有半点麻痹、半点松懈。深入学习习近平总书记关于安全生产的系列重要论述，以习近平总书记安全生产思想为指导，深入开展全生产大检查、大整治，以安全三年行动为抓手，齐心协力、真抓实干，全面落实安全生产主体责任，严格落实“三面清单”，加强安全生产宣传教育及应急管理，提高认识，牢固树立红线意识、底线思维，完善体制机制，有效防范和化解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　　全力守住债务风险底线，防范化解债务风险,是坚决打</w:t>
      </w:r>
    </w:p>
    <w:p>
      <w:pPr>
        <w:ind w:left="0" w:right="0" w:firstLine="560"/>
        <w:spacing w:before="450" w:after="450" w:line="312" w:lineRule="auto"/>
      </w:pPr>
      <w:r>
        <w:rPr>
          <w:rFonts w:ascii="宋体" w:hAnsi="宋体" w:eastAsia="宋体" w:cs="宋体"/>
          <w:color w:val="000"/>
          <w:sz w:val="28"/>
          <w:szCs w:val="28"/>
        </w:rPr>
        <w:t xml:space="preserve">　　赢防范化解重大风险攻坚战的一项重要任务,对于深化供给侧结构性改革,促进高质量发展,维护企业总体安全具有十分重要的意义。在工作中必须提高政治站，强化整治意，树立正确的政绩观，严控债务增量，认真把控风险，压实工作责任，守劳担保及债务余额关口，不折不扣落实中央和省委、市委和市政府的决策部署,强化风险意识，扎扎实实做好防范化解债务风险的各项工作。</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当前，舆论风险已经成为社会风险的一个突出方面，主要表现在舆论失真、影响社会调节机制、引发社会思潮失控、影响党和政府的权威性以及可能引发社会失序等多个方面。加强舆情管理，早发现、早处理，建立健全化解舆论风险机制，通过舆论制度机制建设形成规范化的风险防控管理体系，构建多中心合作共治机制，建立完善的社会心理干预、社会情绪宣泄释放机制。做好公文等资料密级管理，加强舆论知识的宣传和教育。</w:t>
      </w:r>
    </w:p>
    <w:p>
      <w:pPr>
        <w:ind w:left="0" w:right="0" w:firstLine="560"/>
        <w:spacing w:before="450" w:after="450" w:line="312" w:lineRule="auto"/>
      </w:pPr>
      <w:r>
        <w:rPr>
          <w:rFonts w:ascii="宋体" w:hAnsi="宋体" w:eastAsia="宋体" w:cs="宋体"/>
          <w:color w:val="000"/>
          <w:sz w:val="28"/>
          <w:szCs w:val="28"/>
        </w:rPr>
        <w:t xml:space="preserve">&gt;　　二、下步的努力方向和措施</w:t>
      </w:r>
    </w:p>
    <w:p>
      <w:pPr>
        <w:ind w:left="0" w:right="0" w:firstLine="560"/>
        <w:spacing w:before="450" w:after="450" w:line="312" w:lineRule="auto"/>
      </w:pPr>
      <w:r>
        <w:rPr>
          <w:rFonts w:ascii="宋体" w:hAnsi="宋体" w:eastAsia="宋体" w:cs="宋体"/>
          <w:color w:val="000"/>
          <w:sz w:val="28"/>
          <w:szCs w:val="28"/>
        </w:rPr>
        <w:t xml:space="preserve">　　针对查摆的问题根源，坚决对标抓好整改，切实将存在的问题整改到位。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一是加强理论学习。充分利用集中学习与个人自学，深入学习领会习近平新时代中国特色社会主义思想和党的十九大精神，努力在学深学透、学用结合上下功夫，提高把握</w:t>
      </w:r>
    </w:p>
    <w:p>
      <w:pPr>
        <w:ind w:left="0" w:right="0" w:firstLine="560"/>
        <w:spacing w:before="450" w:after="450" w:line="312" w:lineRule="auto"/>
      </w:pPr>
      <w:r>
        <w:rPr>
          <w:rFonts w:ascii="宋体" w:hAnsi="宋体" w:eastAsia="宋体" w:cs="宋体"/>
          <w:color w:val="000"/>
          <w:sz w:val="28"/>
          <w:szCs w:val="28"/>
        </w:rPr>
        <w:t xml:space="preserve">　　方向、把握大势、把握全局，辨别政治是非、保持政治定力、防范政治风险的能力的能力，自觉向党的理论和路线方针政策看齐。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是增强责任意识。对上级党组织的决策部署不折不扣的执行;针对工作中重点环节、发展中的难点问题、现实中的主要矛盾，勇于担当不回避，把责任意识落实在干事创业上，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　　三是强化作风建设。把纪律和规矩挺在前面。自觉抵制“四风”的侵蚀，以坚定的政治定力和政治立场，自觉抵制</w:t>
      </w:r>
    </w:p>
    <w:p>
      <w:pPr>
        <w:ind w:left="0" w:right="0" w:firstLine="560"/>
        <w:spacing w:before="450" w:after="450" w:line="312" w:lineRule="auto"/>
      </w:pPr>
      <w:r>
        <w:rPr>
          <w:rFonts w:ascii="宋体" w:hAnsi="宋体" w:eastAsia="宋体" w:cs="宋体"/>
          <w:color w:val="000"/>
          <w:sz w:val="28"/>
          <w:szCs w:val="28"/>
        </w:rPr>
        <w:t xml:space="preserve">　　歪风邪气，坚决筑牢抵御圈子文化和好人主义防线。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　　我就做这个发言，请大家对我进行提醒警醒。</w:t>
      </w:r>
    </w:p>
    <w:p>
      <w:pPr>
        <w:ind w:left="0" w:right="0" w:firstLine="560"/>
        <w:spacing w:before="450" w:after="450" w:line="312" w:lineRule="auto"/>
      </w:pPr>
      <w:r>
        <w:rPr>
          <w:rFonts w:ascii="黑体" w:hAnsi="黑体" w:eastAsia="黑体" w:cs="黑体"/>
          <w:color w:val="000000"/>
          <w:sz w:val="36"/>
          <w:szCs w:val="36"/>
          <w:b w:val="1"/>
          <w:bCs w:val="1"/>
        </w:rPr>
        <w:t xml:space="preserve">20_个人“防风险、守底线”专题支部党委对照检查发言材料      </w:t>
      </w:r>
    </w:p>
    <w:p>
      <w:pPr>
        <w:ind w:left="0" w:right="0" w:firstLine="560"/>
        <w:spacing w:before="450" w:after="450" w:line="312" w:lineRule="auto"/>
      </w:pPr>
      <w:r>
        <w:rPr>
          <w:rFonts w:ascii="宋体" w:hAnsi="宋体" w:eastAsia="宋体" w:cs="宋体"/>
          <w:color w:val="000"/>
          <w:sz w:val="28"/>
          <w:szCs w:val="28"/>
        </w:rPr>
        <w:t xml:space="preserve">　　按照市委的工作部署要求和认真开展X年民主生活会的通知要求，我认真学习了对照总书记关于扶贫工作重要论述，以及中央巡视组对X开展脱贫攻坚专项巡视的反馈意见，认真开展了对照自查，深挖根源，主动认领。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总书记关于扶贫工作重要论述，精准落实党中央脱贫攻坚方针政策方面。一是理论学习的深度还不够。X年，我严格按照要求参加了县委中心组理论学习活动，重点学习了近几年来党中央、国务院和省党委、政府关于扶贫工作的政策文件，以及总书记的系列讲话。但对扶贫论述的学习往往限于随时事，要是往深里讲，往细里查，还存在只按照上级的要求来学习，对内在逻辑、拓展要点说不清道不明，不能自主延伸学、联系实际学，着眼现实需求学，明显缺乏主动性，整体理论学习质量未产生效果。</w:t>
      </w:r>
    </w:p>
    <w:p>
      <w:pPr>
        <w:ind w:left="0" w:right="0" w:firstLine="560"/>
        <w:spacing w:before="450" w:after="450" w:line="312" w:lineRule="auto"/>
      </w:pPr>
      <w:r>
        <w:rPr>
          <w:rFonts w:ascii="宋体" w:hAnsi="宋体" w:eastAsia="宋体" w:cs="宋体"/>
          <w:color w:val="000"/>
          <w:sz w:val="28"/>
          <w:szCs w:val="28"/>
        </w:rPr>
        <w:t xml:space="preserve">　　二是实践转换力度还不够。对“两不愁三保障”一些政策标准熟悉，在实践中未能够科学指导基层开展脱贫攻坚工作。不灵活转化实践能力，解决问题的化解办法只在脑子实</w:t>
      </w:r>
    </w:p>
    <w:p>
      <w:pPr>
        <w:ind w:left="0" w:right="0" w:firstLine="560"/>
        <w:spacing w:before="450" w:after="450" w:line="312" w:lineRule="auto"/>
      </w:pPr>
      <w:r>
        <w:rPr>
          <w:rFonts w:ascii="宋体" w:hAnsi="宋体" w:eastAsia="宋体" w:cs="宋体"/>
          <w:color w:val="000"/>
          <w:sz w:val="28"/>
          <w:szCs w:val="28"/>
        </w:rPr>
        <w:t xml:space="preserve">　　践，思维不够开阔。比如平时对扶贫工作队员的选派、考勤、请销假、记实制度、召回撤换等制度的执行力度不到位，导致管理队伍缺乏规范。</w:t>
      </w:r>
    </w:p>
    <w:p>
      <w:pPr>
        <w:ind w:left="0" w:right="0" w:firstLine="560"/>
        <w:spacing w:before="450" w:after="450" w:line="312" w:lineRule="auto"/>
      </w:pPr>
      <w:r>
        <w:rPr>
          <w:rFonts w:ascii="宋体" w:hAnsi="宋体" w:eastAsia="宋体" w:cs="宋体"/>
          <w:color w:val="000"/>
          <w:sz w:val="28"/>
          <w:szCs w:val="28"/>
        </w:rPr>
        <w:t xml:space="preserve">　　(二)知行合一，真抓实干，务求实效，落实脱贫攻坚监督责任方面。一是开展督查通报和约谈工作有待加强。没有依托好县督查办开展第一书记、工作队员驻村开展工作情况督查，鞭策落后。曾带领督察组晚上到村暗访督察，发现工作队员工作还存在一定的问题：住村要求不够。对少数工作责任心较差、工作不到位的第一书记和工作队员没有及时进行约谈，督促他们及时整改。存在老好人的思想，以一般性的教育代替“四种形态”开展工作。</w:t>
      </w:r>
    </w:p>
    <w:p>
      <w:pPr>
        <w:ind w:left="0" w:right="0" w:firstLine="560"/>
        <w:spacing w:before="450" w:after="450" w:line="312" w:lineRule="auto"/>
      </w:pPr>
      <w:r>
        <w:rPr>
          <w:rFonts w:ascii="宋体" w:hAnsi="宋体" w:eastAsia="宋体" w:cs="宋体"/>
          <w:color w:val="000"/>
          <w:sz w:val="28"/>
          <w:szCs w:val="28"/>
        </w:rPr>
        <w:t xml:space="preserve">　　二是发展村集体经济发展工作有待加强。大多数贫困村没有做到入股分红和自主发展相结合，村集体自主发展能力不足，非贫困村村集体经济发展薄弱，培训工作不到位，导致致富带头人的带动作用不明显。</w:t>
      </w:r>
    </w:p>
    <w:p>
      <w:pPr>
        <w:ind w:left="0" w:right="0" w:firstLine="560"/>
        <w:spacing w:before="450" w:after="450" w:line="312" w:lineRule="auto"/>
      </w:pPr>
      <w:r>
        <w:rPr>
          <w:rFonts w:ascii="宋体" w:hAnsi="宋体" w:eastAsia="宋体" w:cs="宋体"/>
          <w:color w:val="000"/>
          <w:sz w:val="28"/>
          <w:szCs w:val="28"/>
        </w:rPr>
        <w:t xml:space="preserve">　　(三)应对新形势新挑战，敢于落实主体责任，创造性开展工作方面。一是与科学规范管理扶贫队伍要求有差距。作为全县X名工作队员的队长，没有严格按照文件的要求管好带好队伍，存在工作队员“走读”和没有完全脱产驻村开展帮扶工作的情况出现，满足于着把自己的事干好、把发展经济的事干好，对扑下身子抓落实的主动性还又欠缺。</w:t>
      </w:r>
    </w:p>
    <w:p>
      <w:pPr>
        <w:ind w:left="0" w:right="0" w:firstLine="560"/>
        <w:spacing w:before="450" w:after="450" w:line="312" w:lineRule="auto"/>
      </w:pPr>
      <w:r>
        <w:rPr>
          <w:rFonts w:ascii="宋体" w:hAnsi="宋体" w:eastAsia="宋体" w:cs="宋体"/>
          <w:color w:val="000"/>
          <w:sz w:val="28"/>
          <w:szCs w:val="28"/>
        </w:rPr>
        <w:t xml:space="preserve">　　二是创新开展扶贫工作要求有差距。在脱贫攻坚完成之</w:t>
      </w:r>
    </w:p>
    <w:p>
      <w:pPr>
        <w:ind w:left="0" w:right="0" w:firstLine="560"/>
        <w:spacing w:before="450" w:after="450" w:line="312" w:lineRule="auto"/>
      </w:pPr>
      <w:r>
        <w:rPr>
          <w:rFonts w:ascii="宋体" w:hAnsi="宋体" w:eastAsia="宋体" w:cs="宋体"/>
          <w:color w:val="000"/>
          <w:sz w:val="28"/>
          <w:szCs w:val="28"/>
        </w:rPr>
        <w:t xml:space="preserve">　　年，工作上满足于现状，有顾忌心里，没有成效去思考去研究工作中深层次的问题。比如扶贫第一书记和工作队员普遍反映待遇落实难的问题，自己还是用老思维老办法去解决县本级驻村第一书记和工作队员待遇问题，本质上还是未能解决待遇问题。</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一)党性意识弱化。X、X。党性问题是党员领导干部思想政治建设的核心问题，党性锻炼是一个党员保持先进性的根本保证。深入剖析个人问题，自己存在差距不足的原因之一是党性意识有所弱化，自我感觉自身党性意识已经够了，入党的初心淡忘了，放松了对自身的要求，考虑个人的事多啦，没有经常清理自己的思想，反思自己的行为，不能时时刻刻按照党员标准要求自己。</w:t>
      </w:r>
    </w:p>
    <w:p>
      <w:pPr>
        <w:ind w:left="0" w:right="0" w:firstLine="560"/>
        <w:spacing w:before="450" w:after="450" w:line="312" w:lineRule="auto"/>
      </w:pPr>
      <w:r>
        <w:rPr>
          <w:rFonts w:ascii="宋体" w:hAnsi="宋体" w:eastAsia="宋体" w:cs="宋体"/>
          <w:color w:val="000"/>
          <w:sz w:val="28"/>
          <w:szCs w:val="28"/>
        </w:rPr>
        <w:t xml:space="preserve">　　(二)作风意识渐弱。还不能从深层次学习党内纪律规定的作用意义，对作风从自己做起、从小事做事、从身边做起的意义认识不到位。在工作中能够埋头苦干、勇于接受任务、承担责任，但有时遇到困难，经过努力仍难以解决时，不能知难而上，甚至有时回避矛盾，缺乏碰硬的意识的精神。对在督查过程中发现的一些问题，没有做到一抓到底，存在畏难情绪，有依赖党、政一把手的思想。还是对“我是谁”的问题上理解不清楚</w:t>
      </w:r>
    </w:p>
    <w:p>
      <w:pPr>
        <w:ind w:left="0" w:right="0" w:firstLine="560"/>
        <w:spacing w:before="450" w:after="450" w:line="312" w:lineRule="auto"/>
      </w:pPr>
      <w:r>
        <w:rPr>
          <w:rFonts w:ascii="宋体" w:hAnsi="宋体" w:eastAsia="宋体" w:cs="宋体"/>
          <w:color w:val="000"/>
          <w:sz w:val="28"/>
          <w:szCs w:val="28"/>
        </w:rPr>
        <w:t xml:space="preserve">　　(三)宗旨意识淡化。到基层调研少、联系帮扶群众不够、对群众所思所想所需所盼了解不深、对群众的一些困难</w:t>
      </w:r>
    </w:p>
    <w:p>
      <w:pPr>
        <w:ind w:left="0" w:right="0" w:firstLine="560"/>
        <w:spacing w:before="450" w:after="450" w:line="312" w:lineRule="auto"/>
      </w:pPr>
      <w:r>
        <w:rPr>
          <w:rFonts w:ascii="宋体" w:hAnsi="宋体" w:eastAsia="宋体" w:cs="宋体"/>
          <w:color w:val="000"/>
          <w:sz w:val="28"/>
          <w:szCs w:val="28"/>
        </w:rPr>
        <w:t xml:space="preserve">　　和问题不能及时处理等问题的存在，归根到底是宗旨意识淡化、群众路线执行不力的问题。有时自己经常陷在大量的事务性工作和上级安排的工作任务中，会多、接待多，安排工作习惯于开会发文件打电话，和干部群众面对面直接交流不够。还是对“为了谁”“依靠谁”的理解还不够深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进一步加强学习，做一个“明白人”。要提高学习的自觉性，中心组学习和自学相结合，进一步加强新时代社会主义思想的学习，加强国家和地方的扶贫政策文件的学习，重点学习脱贫攻坚“三保障”的相关政策依据，学总书记及其他领导同志对脱贫攻坚工作和乡村振兴工作的重要指示批示精神，努力做好本职工作。还突出抓好自选学习内容，着力把握重要观点，通过学习，进一步加强政治敏感性和鉴别力，进一步提升理论水平、思维能力。</w:t>
      </w:r>
    </w:p>
    <w:p>
      <w:pPr>
        <w:ind w:left="0" w:right="0" w:firstLine="560"/>
        <w:spacing w:before="450" w:after="450" w:line="312" w:lineRule="auto"/>
      </w:pPr>
      <w:r>
        <w:rPr>
          <w:rFonts w:ascii="宋体" w:hAnsi="宋体" w:eastAsia="宋体" w:cs="宋体"/>
          <w:color w:val="000"/>
          <w:sz w:val="28"/>
          <w:szCs w:val="28"/>
        </w:rPr>
        <w:t xml:space="preserve">　　(二)夯实脱贫服务，做一个贴心人。下一步工作，我将牢记权为民所用，深入一线摸实情，全面掌握群众的所思所想所盼。科学制定措施，充分发挥第一书记的积极性，加强基层党组织的建设工作，提高基层队伍的战斗力。紧贴实际难题，增强村集体经济自主发展能力，鼓励大胆创新，逐步消灭集体经济收入空白村。</w:t>
      </w:r>
    </w:p>
    <w:p>
      <w:pPr>
        <w:ind w:left="0" w:right="0" w:firstLine="560"/>
        <w:spacing w:before="450" w:after="450" w:line="312" w:lineRule="auto"/>
      </w:pPr>
      <w:r>
        <w:rPr>
          <w:rFonts w:ascii="宋体" w:hAnsi="宋体" w:eastAsia="宋体" w:cs="宋体"/>
          <w:color w:val="000"/>
          <w:sz w:val="28"/>
          <w:szCs w:val="28"/>
        </w:rPr>
        <w:t xml:space="preserve">　　深入搞好基层调研，加强包联镇全方位的督促指导工作，要深入一线开展相关督促检查，确保县委、县政府年度工作目标的落实。要加强进村入户工作，积极争取政策支持</w:t>
      </w:r>
    </w:p>
    <w:p>
      <w:pPr>
        <w:ind w:left="0" w:right="0" w:firstLine="560"/>
        <w:spacing w:before="450" w:after="450" w:line="312" w:lineRule="auto"/>
      </w:pPr>
      <w:r>
        <w:rPr>
          <w:rFonts w:ascii="宋体" w:hAnsi="宋体" w:eastAsia="宋体" w:cs="宋体"/>
          <w:color w:val="000"/>
          <w:sz w:val="28"/>
          <w:szCs w:val="28"/>
        </w:rPr>
        <w:t xml:space="preserve">　　包联村早日达到脱贫摘帽标准。要针对帮扶的贫困户提供力所能及的帮助，做到精准施策，让帮扶的贫困户生活持续向好，不断夯实脱贫基础。</w:t>
      </w:r>
    </w:p>
    <w:p>
      <w:pPr>
        <w:ind w:left="0" w:right="0" w:firstLine="560"/>
        <w:spacing w:before="450" w:after="450" w:line="312" w:lineRule="auto"/>
      </w:pPr>
      <w:r>
        <w:rPr>
          <w:rFonts w:ascii="宋体" w:hAnsi="宋体" w:eastAsia="宋体" w:cs="宋体"/>
          <w:color w:val="000"/>
          <w:sz w:val="28"/>
          <w:szCs w:val="28"/>
        </w:rPr>
        <w:t xml:space="preserve">　　(三)加强责任担当，做一个“带头人”。针对工作队管理上存在的问题，要加强学习培训，提高工作队员的履职和服务能力，要加强驻村的督促检查，加强通报，提高工作队员驻村工作积极性，要加强工作台账、民情日记、精准帮扶的指导工作，严格落实“八九不离十”工作目标。要严格落实关爱工程，多关心工作队员，切实为工作队员排忧解难，要加强对因病和生活困难工作队员的慰问，要督促后盾单位落实好支持政策，为工作队员创造良好的工作环境。</w:t>
      </w:r>
    </w:p>
    <w:p>
      <w:pPr>
        <w:ind w:left="0" w:right="0" w:firstLine="560"/>
        <w:spacing w:before="450" w:after="450" w:line="312" w:lineRule="auto"/>
      </w:pPr>
      <w:r>
        <w:rPr>
          <w:rFonts w:ascii="宋体" w:hAnsi="宋体" w:eastAsia="宋体" w:cs="宋体"/>
          <w:color w:val="000"/>
          <w:sz w:val="28"/>
          <w:szCs w:val="28"/>
        </w:rPr>
        <w:t xml:space="preserve">　　(四)强化廉洁自律意识，做一个“老实人”。重温党章，重温自己的入党誓言，经常对照检查党章，看自己做到了没有?看自己有没有违背初心的行为。要做“立身不忘做人之本、为政不移公仆之心、用权不谋一己之私”，守住底线、不越红线、不碰高压线，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2025-04-09T14:53:27+08:00</dcterms:created>
  <dcterms:modified xsi:type="dcterms:W3CDTF">2025-04-09T14:53:27+08:00</dcterms:modified>
</cp:coreProperties>
</file>

<file path=docProps/custom.xml><?xml version="1.0" encoding="utf-8"?>
<Properties xmlns="http://schemas.openxmlformats.org/officeDocument/2006/custom-properties" xmlns:vt="http://schemas.openxmlformats.org/officeDocument/2006/docPropsVTypes"/>
</file>