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再就业服务中心揭牌仪式上区长致辞</w:t>
      </w:r>
      <w:bookmarkEnd w:id="1"/>
    </w:p>
    <w:p>
      <w:pPr>
        <w:jc w:val="center"/>
        <w:spacing w:before="0" w:after="450"/>
      </w:pPr>
      <w:r>
        <w:rPr>
          <w:rFonts w:ascii="Arial" w:hAnsi="Arial" w:eastAsia="Arial" w:cs="Arial"/>
          <w:color w:val="999999"/>
          <w:sz w:val="20"/>
          <w:szCs w:val="20"/>
        </w:rPr>
        <w:t xml:space="preserve">来源：网络  作者：无殇蝶舞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同志们：在全区保持共产党员先进性教育活动深入开展之际，我们在这里简单而隆重地举行下岗失业党员再就业服务中心揭牌仪式。这对于我区下岗失业党员来说，是一件具有历史意义的事情。从今天起，我区下岗失业党员拥有了自己的职业技能培训基地，拥有了自己独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保持共产党员先进性教育活动深入开展之际，我们在这里简单而隆重地举行下岗失业党员再就业服务中心揭牌仪式。这对于我区下岗失业党员来说，是一件具有历史意义的事情。从今天起，我区下岗失业党员拥有了自己的职业技能培训基地，拥有了自己独立的就业再就业服务窗口。它体现了市委市政府、区委区政府对我区劳动保障工作的高度重视、倾力支持，体现了各级党组织对下岗失业党员的热情关心、亲切关怀；它标志着我区就业再就业工作跃上了一个新的发展平台，标志着我区保持共产党员先进性教育活动开辟了新的实践领域。</w:t>
      </w:r>
    </w:p>
    <w:p>
      <w:pPr>
        <w:ind w:left="0" w:right="0" w:firstLine="560"/>
        <w:spacing w:before="450" w:after="450" w:line="312" w:lineRule="auto"/>
      </w:pPr>
      <w:r>
        <w:rPr>
          <w:rFonts w:ascii="宋体" w:hAnsi="宋体" w:eastAsia="宋体" w:cs="宋体"/>
          <w:color w:val="000"/>
          <w:sz w:val="28"/>
          <w:szCs w:val="28"/>
        </w:rPr>
        <w:t xml:space="preserve">令我们十分鼓舞的是，在下岗失业党员再就业服务中心筹备过程中，市委书记××同志、市委副书记××同志给予了极大关注，市委常委、组织部长××同志市委组织部的有关同志经常亲临我区给予指导，市财政局、市民政局、市劳动局、市就业局也给予了大力的支持，为再就业服务中心的成立提供了诸多方便条件。在此，我谨代表区委、区政府，对市委领导及市直相关部门和所有关心、支持下岗失业党员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开展以来，在各级党组织和广大党员的积极参与、共同努力下，活动呈现良好的发展态势。省委开展了“联系困难群众、帮助解决难题、促进就业创业”主题实践活动。区委提出了“为群众服务，为社会奉献，为党旗争辉”的号召。全区机关党员正在发挥自己的聪明才智，卓有成效的开展着各种主题实践活动，为全区经济和社会各项事业的发展贡献着自己的力量。下岗失业党员是党的肌体的重要细胞，他们曾经为我区乃至全市的经济发展做出过不可磨灭的贡献。目前由于种种原因，他们正承受着下岗失业，生活困难的压力。关心他们、支持他们是各级党组织义不容辞的职责；让下岗失业党员重新走上就业岗位，在二次创业中重新发挥示范作用，也是焕发党组织生机活力、保持共产党员先进性的重要体现。希望下岗失业党员再就业服务中心能以此次揭牌为契机和动力，充分运用好这一阵地，不断完善其功能，发挥其作用，瞄准市场，贴近市场，立足市场，服务市场，适应市场，使下岗失业党员真正掌握就业技能，早日取得职业资格证书，加快下岗失业党员由无业到就业的转变，由下岗到上岗的转变，由低薪向高薪的转变，为下岗失业党员在振兴八道江老工业基地的伟大实践中，再次发挥先锋模范作用提供保障。</w:t>
      </w:r>
    </w:p>
    <w:p>
      <w:pPr>
        <w:ind w:left="0" w:right="0" w:firstLine="560"/>
        <w:spacing w:before="450" w:after="450" w:line="312" w:lineRule="auto"/>
      </w:pPr>
      <w:r>
        <w:rPr>
          <w:rFonts w:ascii="宋体" w:hAnsi="宋体" w:eastAsia="宋体" w:cs="宋体"/>
          <w:color w:val="000"/>
          <w:sz w:val="28"/>
          <w:szCs w:val="28"/>
        </w:rPr>
        <w:t xml:space="preserve">区委坚信，有各级党组织的亲切关怀，有市区相关部门的共同努力，下岗失业党员再就业服务中心一定能成为下岗失业党员再创人生辉煌的坚强后盾，一定能成为培养我区经济发展生力军的摇篮。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2025-04-06T06:27:54+08:00</dcterms:created>
  <dcterms:modified xsi:type="dcterms:W3CDTF">2025-04-06T06:27:54+08:00</dcterms:modified>
</cp:coreProperties>
</file>

<file path=docProps/custom.xml><?xml version="1.0" encoding="utf-8"?>
<Properties xmlns="http://schemas.openxmlformats.org/officeDocument/2006/custom-properties" xmlns:vt="http://schemas.openxmlformats.org/officeDocument/2006/docPropsVTypes"/>
</file>