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最新万圣节晚会英语演讲稿范文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万圣节前夕是美国人年年都会庆祝的秋季节日。它的意思是“神圣的夜晚”，在每年的10月31日，也就是万圣节前夜。但实际上这不是一个真正的宗教节日，而主要是孩子们的节日。每年秋天蔬菜成熟可以食用的时候，孩子们就会挑出大个儿的橙色南瓜。然后在南瓜上...</w:t>
      </w:r>
    </w:p>
    <w:p>
      <w:pPr>
        <w:ind w:left="0" w:right="0" w:firstLine="560"/>
        <w:spacing w:before="450" w:after="450" w:line="312" w:lineRule="auto"/>
      </w:pPr>
      <w:r>
        <w:rPr>
          <w:rFonts w:ascii="宋体" w:hAnsi="宋体" w:eastAsia="宋体" w:cs="宋体"/>
          <w:color w:val="000"/>
          <w:sz w:val="28"/>
          <w:szCs w:val="28"/>
        </w:rPr>
        <w:t xml:space="preserve">万圣节前夕是美国人年年都会庆祝的秋季节日。它的意思是“神圣的夜晚”，在每年的10月31日，也就是万圣节前夜。但实际上这不是一个真正的宗教节日，而主要是孩子们的节日。</w:t>
      </w:r>
    </w:p>
    <w:p>
      <w:pPr>
        <w:ind w:left="0" w:right="0" w:firstLine="560"/>
        <w:spacing w:before="450" w:after="450" w:line="312" w:lineRule="auto"/>
      </w:pPr>
      <w:r>
        <w:rPr>
          <w:rFonts w:ascii="宋体" w:hAnsi="宋体" w:eastAsia="宋体" w:cs="宋体"/>
          <w:color w:val="000"/>
          <w:sz w:val="28"/>
          <w:szCs w:val="28"/>
        </w:rPr>
        <w:t xml:space="preserve">每年秋天蔬菜成熟可以食用的时候，孩子们就会挑出大个儿的橙色南瓜。然后在南瓜上刻上一张脸，把一根点燃的蜡烛放在里面。看起来就好像有人在向南瓜外面张望。这些灯就叫做“iack-o\'-lantems”，意思也就是“杰克的灯”。</w:t>
      </w:r>
    </w:p>
    <w:p>
      <w:pPr>
        <w:ind w:left="0" w:right="0" w:firstLine="560"/>
        <w:spacing w:before="450" w:after="450" w:line="312" w:lineRule="auto"/>
      </w:pPr>
      <w:r>
        <w:rPr>
          <w:rFonts w:ascii="宋体" w:hAnsi="宋体" w:eastAsia="宋体" w:cs="宋体"/>
          <w:color w:val="000"/>
          <w:sz w:val="28"/>
          <w:szCs w:val="28"/>
        </w:rPr>
        <w:t xml:space="preserve">每年万圣节前夕孩子们还戴上奇怪的面具，穿上吓人的服装。有些孩子把脸刷成怪物。然后他们拿着盒子或袋子挨家挨户串门。每来到一个新房子他们就说：“不款待就捣乱!给钱还是吃的!”大人们就会把用来招待的钱或糖放在他们的袋子里了。</w:t>
      </w:r>
    </w:p>
    <w:p>
      <w:pPr>
        <w:ind w:left="0" w:right="0" w:firstLine="560"/>
        <w:spacing w:before="450" w:after="450" w:line="312" w:lineRule="auto"/>
      </w:pPr>
      <w:r>
        <w:rPr>
          <w:rFonts w:ascii="宋体" w:hAnsi="宋体" w:eastAsia="宋体" w:cs="宋体"/>
          <w:color w:val="000"/>
          <w:sz w:val="28"/>
          <w:szCs w:val="28"/>
        </w:rPr>
        <w:t xml:space="preserve">不仅孩子，许多成年人也喜欢万圣节前夕和万圣节前夕晚会。因为这一天他们可以根据自己的想象把自己装扮成名流或幽灵。这会带给他们年轻的快感。</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the 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2025-04-28T03:54:35+08:00</dcterms:created>
  <dcterms:modified xsi:type="dcterms:W3CDTF">2025-04-28T03:54:35+08:00</dcterms:modified>
</cp:coreProperties>
</file>

<file path=docProps/custom.xml><?xml version="1.0" encoding="utf-8"?>
<Properties xmlns="http://schemas.openxmlformats.org/officeDocument/2006/custom-properties" xmlns:vt="http://schemas.openxmlformats.org/officeDocument/2006/docPropsVTypes"/>
</file>