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五四青年节的主题演讲300字10篇范文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有关五四青年节的主题演讲300字，大家一起来看看吧。有关五四青年节的主题...</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有关五四青年节的主题演讲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_周年、\"五四\"运动_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_大精神活动深入基层，深入团员青年之中。团的_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_年比20_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有关五四青年节的主题演讲300字3</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_”的战略目标奋进的时候，我们迎来了“五四”运动___周年纪念日。今天，我们在这里隆重聚会，来纪念“五四”运动_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有[_TAG_h2]关五四青年节的主题演讲300字4</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今天，我们在这里齐聚一堂，隆重集会，纪念中国共青团建团×周年和“五四”爱国运动×周年，表彰在过去一年里为公司的改革发展做出突出贡献的先进集体和优秀个人，以此激励和感召广大团员青年继承和发</w:t>
      </w:r>
    </w:p>
    <w:p>
      <w:pPr>
        <w:ind w:left="0" w:right="0" w:firstLine="560"/>
        <w:spacing w:before="450" w:after="450" w:line="312" w:lineRule="auto"/>
      </w:pPr>
      <w:r>
        <w:rPr>
          <w:rFonts w:ascii="宋体" w:hAnsi="宋体" w:eastAsia="宋体" w:cs="宋体"/>
          <w:color w:val="000"/>
          <w:sz w:val="28"/>
          <w:szCs w:val="28"/>
        </w:rPr>
        <w:t xml:space="preserve">扬五四光荣传统，以更加积极的姿态、昂扬的斗志投身于公司的建设发展中。在此，我代表______各分厂团支部向受到表彰的先进集体和个人表示热烈的祝贺!向一切关心和支持制造部青年工作的各级领导和广大员工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___年前爆发的“五四”运动，是以一批先进青年知识分子为先锋，广大人民群众参加的彻底的反帝反封建运动、伟大的思想解放运动和新文化运动，它标志着中国民主革命进入了一个崭新的阶段。九十二年来，“爱国、进步、民主、科学”的“五四”精神，激励着无数中华儿女前赴后继，矢志报国，为了民族的振兴和崛起而奋斗不</w:t>
      </w:r>
    </w:p>
    <w:p>
      <w:pPr>
        <w:ind w:left="0" w:right="0" w:firstLine="560"/>
        <w:spacing w:before="450" w:after="450" w:line="312" w:lineRule="auto"/>
      </w:pPr>
      <w:r>
        <w:rPr>
          <w:rFonts w:ascii="宋体" w:hAnsi="宋体" w:eastAsia="宋体" w:cs="宋体"/>
          <w:color w:val="000"/>
          <w:sz w:val="28"/>
          <w:szCs w:val="28"/>
        </w:rPr>
        <w:t xml:space="preserve">在“五四”精神的感召下，在上级团组织和公司团委的正确领导下，______各分厂团支部，紧紧围绕不同历史时期公司的生产建设实际，解放思想，求真务实，在思想教育、人才培养、发挥生力军、突击队作用等方面做出了突出贡献。“爱国、进步、民主、科学”的“五四”精神，鼓舞着一批又一批热血青年投身公司建设，他们刻苦学习、努力工作、无私奉献，以实际行动为公司的改革、发展和稳定奉献了青春、智慧和力量，创造出了无愧于时代、无愧于青春的光辉业绩。</w:t>
      </w:r>
    </w:p>
    <w:p>
      <w:pPr>
        <w:ind w:left="0" w:right="0" w:firstLine="560"/>
        <w:spacing w:before="450" w:after="450" w:line="312" w:lineRule="auto"/>
      </w:pPr>
      <w:r>
        <w:rPr>
          <w:rFonts w:ascii="宋体" w:hAnsi="宋体" w:eastAsia="宋体" w:cs="宋体"/>
          <w:color w:val="000"/>
          <w:sz w:val="28"/>
          <w:szCs w:val="28"/>
        </w:rPr>
        <w:t xml:space="preserve">20___年是我国实施“___”规划的开启之年，是公司迎接后金融危机时代挑战、深化改革、调整结构、优化布局的重要一年。今天，我们在这里回顾“五四”光荣历史，是为了进一步弘扬“五四”精神，发扬“创新、信心、激情、回报”的企业精神。今天受到表彰的优秀青年，是制造一部在生产过程中作出突出贡献的青年代表，他们自觉地把个人的奋斗融入到了制造一部的建设中;他们勇于创新、锐意进取，在平凡的岗位上创造出了不平凡的业绩。不愧为当代风神团员青年的楷模。</w:t>
      </w:r>
    </w:p>
    <w:p>
      <w:pPr>
        <w:ind w:left="0" w:right="0" w:firstLine="560"/>
        <w:spacing w:before="450" w:after="450" w:line="312" w:lineRule="auto"/>
      </w:pPr>
      <w:r>
        <w:rPr>
          <w:rFonts w:ascii="宋体" w:hAnsi="宋体" w:eastAsia="宋体" w:cs="宋体"/>
          <w:color w:val="000"/>
          <w:sz w:val="28"/>
          <w:szCs w:val="28"/>
        </w:rPr>
        <w:t xml:space="preserve">青年朋友们，在过去的岁月里，你们为公司的发展做出了突出贡献。相信你们在新的征程中，一定会继续勇往直前，在公司深化改革、加快发展的事业中发挥聪明和才智，做出更大的成绩!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有关五四青年节的主题演讲300字10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style=\"color:#FF0000\"&gt;有关五四青年节的主题演讲300字10篇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2025-04-28T11:03:29+08:00</dcterms:created>
  <dcterms:modified xsi:type="dcterms:W3CDTF">2025-04-28T11:03:29+08:00</dcterms:modified>
</cp:coreProperties>
</file>

<file path=docProps/custom.xml><?xml version="1.0" encoding="utf-8"?>
<Properties xmlns="http://schemas.openxmlformats.org/officeDocument/2006/custom-properties" xmlns:vt="http://schemas.openxmlformats.org/officeDocument/2006/docPropsVTypes"/>
</file>