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在集团公司青年突击队竞赛活动启动仪式上的讲话</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集团公司青年突击队竞赛活动启动仪式上的讲话在集团公司青年突击队竞赛活动启动仪式上的讲话同志们：今天，公司团委在这里举行集团公司暨青年突击队竞赛活动启动仪式，组织和动员矿区广大团员青年立即行动起来，积极投身四季度决战，迅速掀起团抓四季度决战...</w:t>
      </w:r>
    </w:p>
    <w:p>
      <w:pPr>
        <w:ind w:left="0" w:right="0" w:firstLine="560"/>
        <w:spacing w:before="450" w:after="450" w:line="312" w:lineRule="auto"/>
      </w:pPr>
      <w:r>
        <w:rPr>
          <w:rFonts w:ascii="宋体" w:hAnsi="宋体" w:eastAsia="宋体" w:cs="宋体"/>
          <w:color w:val="000"/>
          <w:sz w:val="28"/>
          <w:szCs w:val="28"/>
        </w:rPr>
        <w:t xml:space="preserve">在集团公司青年突击队竞赛活动启动仪式上的讲话</w:t>
      </w:r>
    </w:p>
    <w:p>
      <w:pPr>
        <w:ind w:left="0" w:right="0" w:firstLine="560"/>
        <w:spacing w:before="450" w:after="450" w:line="312" w:lineRule="auto"/>
      </w:pPr>
      <w:r>
        <w:rPr>
          <w:rFonts w:ascii="宋体" w:hAnsi="宋体" w:eastAsia="宋体" w:cs="宋体"/>
          <w:color w:val="000"/>
          <w:sz w:val="28"/>
          <w:szCs w:val="28"/>
        </w:rPr>
        <w:t xml:space="preserve">在集团公司青年突击队竞赛活动启动仪式上的讲话同志们：今天，公司团委在这里举行集团公司暨青年突击队竞赛活动启动仪式，组织和动员矿区广大团员青年立即行动起来，积极投身四季度决战，迅速掀起团抓四季度决战活动的热潮。四季度是决定今年、影响明年的关键季。</w:t>
      </w:r>
    </w:p>
    <w:p>
      <w:pPr>
        <w:ind w:left="0" w:right="0" w:firstLine="560"/>
        <w:spacing w:before="450" w:after="450" w:line="312" w:lineRule="auto"/>
      </w:pPr>
      <w:r>
        <w:rPr>
          <w:rFonts w:ascii="宋体" w:hAnsi="宋体" w:eastAsia="宋体" w:cs="宋体"/>
          <w:color w:val="000"/>
          <w:sz w:val="28"/>
          <w:szCs w:val="28"/>
        </w:rPr>
        <w:t xml:space="preserve">搞好四季度决战，意义重大、至关重要。多年来，青年突击队活动以其鲜明的青年特点和显著的工作成效，成为了共青团的传统活动和特色品牌。</w:t>
      </w:r>
    </w:p>
    <w:p>
      <w:pPr>
        <w:ind w:left="0" w:right="0" w:firstLine="560"/>
        <w:spacing w:before="450" w:after="450" w:line="312" w:lineRule="auto"/>
      </w:pPr>
      <w:r>
        <w:rPr>
          <w:rFonts w:ascii="宋体" w:hAnsi="宋体" w:eastAsia="宋体" w:cs="宋体"/>
          <w:color w:val="000"/>
          <w:sz w:val="28"/>
          <w:szCs w:val="28"/>
        </w:rPr>
        <w:t xml:space="preserve">今天，尽管时代的主题发生了变化，但青年突击队仍然是召唤和凝聚青年的旗帜，更是煤矿青年吃大苦、耐大劳、励精图治、艰苦创业、特别能战斗、特别能奉献的一种标志。特别是在决战四季度的关键时期，开展青年突击队立功竞赛活动，用青年突击队这面永远年轻、永远充满激情的旗帜聚集青年，焕发青年突击队的生机和活力，主题更突出，更符合矿区实际、贴进青年特点。</w:t>
      </w:r>
    </w:p>
    <w:p>
      <w:pPr>
        <w:ind w:left="0" w:right="0" w:firstLine="560"/>
        <w:spacing w:before="450" w:after="450" w:line="312" w:lineRule="auto"/>
      </w:pPr>
      <w:r>
        <w:rPr>
          <w:rFonts w:ascii="宋体" w:hAnsi="宋体" w:eastAsia="宋体" w:cs="宋体"/>
          <w:color w:val="000"/>
          <w:sz w:val="28"/>
          <w:szCs w:val="28"/>
        </w:rPr>
        <w:t xml:space="preserve">这既是公司团委贯彻落实集团公司关于四季度决战一系列指示精神的重要举措，也是实施“青春建功行动”的重要组成部分，更是公司团委集中优势和力量努力打造矿区团的工作品牌的重要手段。希望矿区各级团组织要高度重视、切实把青年突击队竞赛活动摆上重要议事日程，并作为当前一项极其重要的工作抓紧抓好。</w:t>
      </w:r>
    </w:p>
    <w:p>
      <w:pPr>
        <w:ind w:left="0" w:right="0" w:firstLine="560"/>
        <w:spacing w:before="450" w:after="450" w:line="312" w:lineRule="auto"/>
      </w:pPr>
      <w:r>
        <w:rPr>
          <w:rFonts w:ascii="宋体" w:hAnsi="宋体" w:eastAsia="宋体" w:cs="宋体"/>
          <w:color w:val="000"/>
          <w:sz w:val="28"/>
          <w:szCs w:val="28"/>
        </w:rPr>
        <w:t xml:space="preserve">关于青年突击队竞赛活动的实施意见，公司团委已经印发至各单位。这项活动涉及内容多、时间跨度大，要确保活动取得明显成效，最重要的是要突出三项重点。</w:t>
      </w:r>
    </w:p>
    <w:p>
      <w:pPr>
        <w:ind w:left="0" w:right="0" w:firstLine="560"/>
        <w:spacing w:before="450" w:after="450" w:line="312" w:lineRule="auto"/>
      </w:pPr>
      <w:r>
        <w:rPr>
          <w:rFonts w:ascii="宋体" w:hAnsi="宋体" w:eastAsia="宋体" w:cs="宋体"/>
          <w:color w:val="000"/>
          <w:sz w:val="28"/>
          <w:szCs w:val="28"/>
        </w:rPr>
        <w:t xml:space="preserve">既突出保安全、保稳定、保目标三项重点；用好一个机制。既用活用好目标管理这个机制；落实好三条措施。</w:t>
      </w:r>
    </w:p>
    <w:p>
      <w:pPr>
        <w:ind w:left="0" w:right="0" w:firstLine="560"/>
        <w:spacing w:before="450" w:after="450" w:line="312" w:lineRule="auto"/>
      </w:pPr>
      <w:r>
        <w:rPr>
          <w:rFonts w:ascii="宋体" w:hAnsi="宋体" w:eastAsia="宋体" w:cs="宋体"/>
          <w:color w:val="000"/>
          <w:sz w:val="28"/>
          <w:szCs w:val="28"/>
        </w:rPr>
        <w:t xml:space="preserve">既一是要广泛宣传发动。切实通过广泛深入的宣传发动，把广大团员青年的思想都统一起来，行动都发动起来，力量都凝聚起来，为活动的开展奠定坚实的思想基础。</w:t>
      </w:r>
    </w:p>
    <w:p>
      <w:pPr>
        <w:ind w:left="0" w:right="0" w:firstLine="560"/>
        <w:spacing w:before="450" w:after="450" w:line="312" w:lineRule="auto"/>
      </w:pPr>
      <w:r>
        <w:rPr>
          <w:rFonts w:ascii="宋体" w:hAnsi="宋体" w:eastAsia="宋体" w:cs="宋体"/>
          <w:color w:val="000"/>
          <w:sz w:val="28"/>
          <w:szCs w:val="28"/>
        </w:rPr>
        <w:t xml:space="preserve">二是要丰富活动载体。依靠不间断的载体活动，来浓厚活动氛围、扩大活动影响、促进目标落实。</w:t>
      </w:r>
    </w:p>
    <w:p>
      <w:pPr>
        <w:ind w:left="0" w:right="0" w:firstLine="560"/>
        <w:spacing w:before="450" w:after="450" w:line="312" w:lineRule="auto"/>
      </w:pPr>
      <w:r>
        <w:rPr>
          <w:rFonts w:ascii="宋体" w:hAnsi="宋体" w:eastAsia="宋体" w:cs="宋体"/>
          <w:color w:val="000"/>
          <w:sz w:val="28"/>
          <w:szCs w:val="28"/>
        </w:rPr>
        <w:t xml:space="preserve">三是要强化活动宣传。通过精心策划宣传计划，多角度、多层面地反映工作、宣传活动，努力增强活动的影响力和辐射力，进一步扩大青年突击队活动的品牌效应。</w:t>
      </w:r>
    </w:p>
    <w:p>
      <w:pPr>
        <w:ind w:left="0" w:right="0" w:firstLine="560"/>
        <w:spacing w:before="450" w:after="450" w:line="312" w:lineRule="auto"/>
      </w:pPr>
      <w:r>
        <w:rPr>
          <w:rFonts w:ascii="宋体" w:hAnsi="宋体" w:eastAsia="宋体" w:cs="宋体"/>
          <w:color w:val="000"/>
          <w:sz w:val="28"/>
          <w:szCs w:val="28"/>
        </w:rPr>
        <w:t xml:space="preserve">广大青年突击队员作为四季度决战的生力军，要时刻保持“困难面前有青年突击队员，青年突击队员面前无困难”的豪迈激情，以“敢于做前人没有做过的事”的英勇气概，以“出大力，流大汗”的拼搏精神，以“见荣誉就让，见困难就上”的高尚品格，立足本职、拼搏实干、多做贡献，在四季度决战中再展青年突击队员的雄姿异采。同志们，以这次启动仪式为标志，矿区青年突击队竞赛活动正式启动。</w:t>
      </w:r>
    </w:p>
    <w:p>
      <w:pPr>
        <w:ind w:left="0" w:right="0" w:firstLine="560"/>
        <w:spacing w:before="450" w:after="450" w:line="312" w:lineRule="auto"/>
      </w:pPr>
      <w:r>
        <w:rPr>
          <w:rFonts w:ascii="宋体" w:hAnsi="宋体" w:eastAsia="宋体" w:cs="宋体"/>
          <w:color w:val="000"/>
          <w:sz w:val="28"/>
          <w:szCs w:val="28"/>
        </w:rPr>
        <w:t xml:space="preserve">我们坚信，只要矿区各级团组织一如既往地发扬创新求实的工作作风，时刻保持不甘示弱、勇争一流的精神状态，矿区青年突击队竞赛活动就一定能够取得明显成效，就一定能够为全面完成集团公司全年各项目标任务做出团组织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2025-01-31T07:49:07+08:00</dcterms:created>
  <dcterms:modified xsi:type="dcterms:W3CDTF">2025-01-31T07:49:07+08:00</dcterms:modified>
</cp:coreProperties>
</file>

<file path=docProps/custom.xml><?xml version="1.0" encoding="utf-8"?>
<Properties xmlns="http://schemas.openxmlformats.org/officeDocument/2006/custom-properties" xmlns:vt="http://schemas.openxmlformats.org/officeDocument/2006/docPropsVTypes"/>
</file>