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在林业局党风廉政建设工作会议上的讲话范文三篇</w:t>
      </w:r>
      <w:bookmarkEnd w:id="1"/>
    </w:p>
    <w:p>
      <w:pPr>
        <w:jc w:val="center"/>
        <w:spacing w:before="0" w:after="450"/>
      </w:pPr>
      <w:r>
        <w:rPr>
          <w:rFonts w:ascii="Arial" w:hAnsi="Arial" w:eastAsia="Arial" w:cs="Arial"/>
          <w:color w:val="999999"/>
          <w:sz w:val="20"/>
          <w:szCs w:val="20"/>
        </w:rPr>
        <w:t xml:space="preserve">来源：网络  作者：沉香触手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狭义的党政机关是指中国共产党的机关和国家行政机关。 以下是为大家整理的关于在林业局党风廉政建设工作会议上的讲话的文章3篇 ,欢迎品鉴！在林业局党风廉政建设工作会议上的讲话篇1　　同志们：　　刚才，x书记对xxxx年的党风廉政建设工作进行了认...</w:t>
      </w:r>
    </w:p>
    <w:p>
      <w:pPr>
        <w:ind w:left="0" w:right="0" w:firstLine="560"/>
        <w:spacing w:before="450" w:after="450" w:line="312" w:lineRule="auto"/>
      </w:pPr>
      <w:r>
        <w:rPr>
          <w:rFonts w:ascii="宋体" w:hAnsi="宋体" w:eastAsia="宋体" w:cs="宋体"/>
          <w:color w:val="000"/>
          <w:sz w:val="28"/>
          <w:szCs w:val="28"/>
        </w:rPr>
        <w:t xml:space="preserve">狭义的党政机关是指中国共产党的机关和国家行政机关。 以下是为大家整理的关于在林业局党风廉政建设工作会议上的讲话的文章3篇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在林业局党风廉政建设工作会议上的讲话篇1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刚才，x书记对xxxx年的党风廉政建设工作进行了认真回顾总结，对201x年的党风廉政建设工作进行了全面细致安排，我完全同意，请大家认真抓好落实。下面，我就做好201x年党风廉政建设工作再讲几点意见。</w:t>
      </w:r>
    </w:p>
    <w:p>
      <w:pPr>
        <w:ind w:left="0" w:right="0" w:firstLine="560"/>
        <w:spacing w:before="450" w:after="450" w:line="312" w:lineRule="auto"/>
      </w:pPr>
      <w:r>
        <w:rPr>
          <w:rFonts w:ascii="宋体" w:hAnsi="宋体" w:eastAsia="宋体" w:cs="宋体"/>
          <w:color w:val="000"/>
          <w:sz w:val="28"/>
          <w:szCs w:val="28"/>
        </w:rPr>
        <w:t xml:space="preserve">&gt;　　一、深刻认识当前党风廉政建设工作的新形势，进一步提高认识，统一思想。</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新一届中央领导集体高度重视反腐倡廉工作，把党风廉政建设和反腐败斗争摆在关系党和国家生死存亡的高度，提出了一系列新理念、新思路和新举措。习近平总书记指出，“从严治党，惩治这一手决不能放松。要‘老虎’‘苍蝇’一起打，既坚决查处领导干部违纪违法案件，又切实解决发生在群众身边的不正之风和腐败问题”。在中纪委二次全会上，王岐山同志强调“要保持惩治腐败高压态势。坚持“有案必查、有腐必惩”。据统计，20_年，全国纪检监察机关共接受信访举报195万件（次），总量比上年增长49.2%；初步核实处置反映问题线索19.7万件，立案17.2万件，结案17.3万件，给予党纪政纪处分18.2万人。无论是中央领导的讲话，还是案件查处的力度和数量方面，都充分表明中央惩治腐败的决心是坚定的，态度是坚决的。前不久，中央、省委和市委先后召开了十八届中纪委三次全会、省纪委十二届三次全会和市纪委三届四次全会。在中纪委全会上，习近平总书记着重强调“要以猛药去疴、重典治乱的决心，以刮骨疗毒、壮士断腕的勇气，坚决把党风廉政建设和反腐败斗争进行到底”，进一步彰显了我们党惩治腐败的坚强意志和坚定决心。在省纪委全会上，赵正永书记从加强作风建设、惩治腐败、严守党的组织纪律、落实两个责任四个方面，对全省党风廉政建设和反腐败工作作了安排部署。在市纪委全会上，胡润泽书记科学分析了我市当前反腐倡廉形势，明确提出了今年反腐倡廉总体要求和主要任务。目前，从中央到地方，党风廉政建设和反腐败工作正处于高压态势，而且这种态势会延续相当长一段时间，必须引起我们的高度关注和高度警惕。园区各部门、各单位和干部职工，要充分认识当前党风廉政建设和反腐败工作的新形势，要认真学习领会贯彻中省市纪委全会精神，保持思想的坚定，认识上的清醒，切实把思想和行动统一到中央、省委、市委的要求部署上来。</w:t>
      </w:r>
    </w:p>
    <w:p>
      <w:pPr>
        <w:ind w:left="0" w:right="0" w:firstLine="560"/>
        <w:spacing w:before="450" w:after="450" w:line="312" w:lineRule="auto"/>
      </w:pPr>
      <w:r>
        <w:rPr>
          <w:rFonts w:ascii="宋体" w:hAnsi="宋体" w:eastAsia="宋体" w:cs="宋体"/>
          <w:color w:val="000"/>
          <w:sz w:val="28"/>
          <w:szCs w:val="28"/>
        </w:rPr>
        <w:t xml:space="preserve">　&gt;　二、进一步加强党风廉政教育，筑牢拒腐防变的思想防线。</w:t>
      </w:r>
    </w:p>
    <w:p>
      <w:pPr>
        <w:ind w:left="0" w:right="0" w:firstLine="560"/>
        <w:spacing w:before="450" w:after="450" w:line="312" w:lineRule="auto"/>
      </w:pPr>
      <w:r>
        <w:rPr>
          <w:rFonts w:ascii="宋体" w:hAnsi="宋体" w:eastAsia="宋体" w:cs="宋体"/>
          <w:color w:val="000"/>
          <w:sz w:val="28"/>
          <w:szCs w:val="28"/>
        </w:rPr>
        <w:t xml:space="preserve">　　加强宣传教育是党风廉政建设和反腐败斗争的一项基础性工作。园区各部门、各单位，要在集中学习教育的基础上，广泛开展理想信念教育，广泛开展中国特色社会主义和中国梦宣传教育，着力培育和践行社会主义核心价值观，引导广大党员干部解决好世界观、人生观、价值观这个总开关问题，进一步坚定“道路自信、理论自信、制度自信”；要着重抓好廉洁从政教育，认真开展反腐倡廉法规制度教育，运用廉政先进典型开展正面教育，运用典型腐败案例开展警示教育，逐步构建以领导干部为重点、以纪律教育为核心、以警示教育为特色的工作格局，教育干部职工自觉做到清正廉洁、克己奉公，让廉洁成为干部职工的一种思想认识、一种精神素养、一种行为准则，在园区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&gt;　三、认真落实中央八项规定、省委《实施意见》和市委《实施办法》，切实改进工作作风。</w:t>
      </w:r>
    </w:p>
    <w:p>
      <w:pPr>
        <w:ind w:left="0" w:right="0" w:firstLine="560"/>
        <w:spacing w:before="450" w:after="450" w:line="312" w:lineRule="auto"/>
      </w:pPr>
      <w:r>
        <w:rPr>
          <w:rFonts w:ascii="宋体" w:hAnsi="宋体" w:eastAsia="宋体" w:cs="宋体"/>
          <w:color w:val="000"/>
          <w:sz w:val="28"/>
          <w:szCs w:val="28"/>
        </w:rPr>
        <w:t xml:space="preserve">　　作风建设是党的生命，重视作风建设是党的优良传统。中央提出改进工作作风、密切联系群众的“八项规定”，充分体现了党中央带头改进作风的坚定决心，体现了从严治党的要求，是深得人民群众拥护的重要举措。中省市各级党委、政府对八项规定的贯彻落实都给予了高度关注和全面安排部署，省委出台了贯彻落实中央八项规定的《实施意见》，市委出台了相应的《实施办法》。各级纪检监察机关对违反中央八项规定精神的有关问题进行了严肃处理，201x年全国共查处违规问题2.4万起，处理3万多人，其中给予党纪政纪处分7600多人。中纪委分4次对32起违反中央八项规定精神的典型问题进行通报。我市纪检监察机关对我市违反八项规定的有关问题和典型案件进行了及时曝光，发挥了积极的警示和教育作用。园区也制定了贯彻执行《八项规定》的具体措施，制定了《关于厉行勤俭节约反对铺张浪费的实施意见》，从公文、会议、公车使用、公务外出、公务接待等方面提出了具体要求；xxx的领导班子成员以身作则，带头执行八项规定的各项要求，带头开短会、讲短话，带头执行单位车辆管理的有关规定，带头拒绝园区企业及项目单位的宴请，起到了表率作用；广大干部积极响应，严格执行八项规定，厉行勤俭节药，有效规范了机关管理，提高了服务意识，改进了工作作风。但是，我们在贯彻中央八项规定方面，或多或少还存在许多问题和不足，表现在干部作风上，主要有以下问题：有的干部执行纪律不严，上班迟到早退，甚至上班聊天玩游戏；有的干部工作方式粗暴，方式简单，缺乏有效解决问题的能力和水平；有些干部缺乏节约意识，办公用水、用电、用纸等方面存在浪费现象；有些干部仍有“衙门”观念，存在“门难进”、“脸难看”、“话难听”、“事难办”现象；有的干部大局观念不强，有事推诿扯皮，有事不沟通、不协调；有的干部下班后热衷于吃喝打牌，缺乏积极健康的生活方式，等等。俗话说“千里之堤，毁于蚁穴”，一些作风上的问题，如果不注意，放松警惕和约束，时间长了，就会形成思维上的定势和习惯，就会动摇我们的理想信念，就会一点一点背离党的宗旨和人民的要求，一步一步走上违纪、违法，甚至犯罪的道路。所以说，作风问题不是小问题，不拘小节可能最终就会酿成大祸。因此，请大家一定要严格执行中央的八项规定和相关的有关规定，严格要求自己，切实改进自身作风上存在的问题，努力培养良好的思想作风、工作作风。</w:t>
      </w:r>
    </w:p>
    <w:p>
      <w:pPr>
        <w:ind w:left="0" w:right="0" w:firstLine="560"/>
        <w:spacing w:before="450" w:after="450" w:line="312" w:lineRule="auto"/>
      </w:pPr>
      <w:r>
        <w:rPr>
          <w:rFonts w:ascii="宋体" w:hAnsi="宋体" w:eastAsia="宋体" w:cs="宋体"/>
          <w:color w:val="000"/>
          <w:sz w:val="28"/>
          <w:szCs w:val="28"/>
        </w:rPr>
        <w:t xml:space="preserve">　&gt;　四、深入开展党的群众路线教育实践活动，着力改进“四风”方面的突出问题。</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实现党的十八大确定的奋斗目标的必然要求，是保持党的先进性和纯洁性、巩固党的执政基础和执政地位的必然要求，是解决群众反映强烈的突出问题的必然要求，更是实现中华民族伟大复兴中国梦的坚强保证。同时，开展群众路线教育实践活动也是推进党的事业和党的建设的一项基础工程，对于进一步密切党同人民群众的血肉联系，巩固党的执政地位，具有十分重大而深远的意义。如果说八项规定的出台是亲民近民之举，那么党的群众路线教育实践活动则是内化于心、外化于行的延伸，这两者是一脉相承的关系。今年是第二批党的群众路线教育实践活动开展之年，园区成立了相应的机构，明确了专职工作人员，召开了全体干部动员大会，制定下发了《实施方案》、《工作流程》、《阶段性工作安排》和《每周工作安排》，开展了第一阶段的学习教育，广大干部也进行了心得体会交流，取得了一定的效果。下一阶段，我们还要进行认真剖析，着力查找“四风”方面存在的突出问题。对于“四风”方面的问题，习近平总书记总结了22种表现，我在这里给大家学一下，形式主义的表现：学风不正，学用脱节；文山会海，空话套话；弄虚作假，欺上瞒下；蜻蜓点水，走马观花；不切实际，不求实效；落实不力，工作疲沓。官僚主义的表现：高高在上，脱离群众；跑官要官，任人唯亲；急功近利，好大喜功；不负责任，不敢担当；吃拿卡要，与民争利；表里不一，纪律松懈。享乐主义的表现：思想空虚，精神颓废；庸懒松散，不思进取；迷恋特权，弄权贪腐；计较待遇，追名逐利；玩心太重，生活腐化。奢靡之风的表现：讲究排场，铺张浪费；大兴土木，违规建设；节庆泛滥，赛事成灾；违规配车，多头占房；巧立名目，挥霍公款。习总书记对“四风”表现的描述就象“画像”一样惟妙惟肖，这些表现，在我们的干部中或多或少存在，我希望大家思想上高度重视，结合当前开展的群众路线教育实践活动，按照“照镜子、正衣冠、洗洗澡、治治病”的总要求，进一步开展批评、查摆问题、深刻剖析、加以改进。下面，我着再重强调几点，一是要坚持把加强党性修养作为优良作风养成的重要基础和动力，以坚强的党性保证作风建设；二是要加大整顿力度，坚决纠正脱离群众的不良风气；三是要进一步加大查摆问题的力度，强化正风肃纪，坚决克服“四风”问题；四是要切实搞好教育实践活动成果的转化运用，以制度化的成果推动作风建设常态化长效化；五是要把改进作风、反对“四风”作为党风廉政建设责任制的重要内容，把转变作风的要求落实到每一项工作、每一个环节之中，从而使宗旨意识、廉政意识、服务意识、大局观念和群众观点成为园区干部职工的普遍的价值取向。</w:t>
      </w:r>
    </w:p>
    <w:p>
      <w:pPr>
        <w:ind w:left="0" w:right="0" w:firstLine="560"/>
        <w:spacing w:before="450" w:after="450" w:line="312" w:lineRule="auto"/>
      </w:pPr>
      <w:r>
        <w:rPr>
          <w:rFonts w:ascii="宋体" w:hAnsi="宋体" w:eastAsia="宋体" w:cs="宋体"/>
          <w:color w:val="000"/>
          <w:sz w:val="28"/>
          <w:szCs w:val="28"/>
        </w:rPr>
        <w:t xml:space="preserve">　　&gt;五、进一步完善惩治和预防腐败体系建设，强化日常管理和监督检查。</w:t>
      </w:r>
    </w:p>
    <w:p>
      <w:pPr>
        <w:ind w:left="0" w:right="0" w:firstLine="560"/>
        <w:spacing w:before="450" w:after="450" w:line="312" w:lineRule="auto"/>
      </w:pPr>
      <w:r>
        <w:rPr>
          <w:rFonts w:ascii="宋体" w:hAnsi="宋体" w:eastAsia="宋体" w:cs="宋体"/>
          <w:color w:val="000"/>
          <w:sz w:val="28"/>
          <w:szCs w:val="28"/>
        </w:rPr>
        <w:t xml:space="preserve">　　全面推进惩治和预防腐败体系建设，是党的十八大和十八届三中全会作出的重要部署，是全党的重大政治任务和全社会的共同责任。中央印发了《建立健全惩治和预防腐败体系201xx-201xx年工作规划》，这是开展党风廉政建设和反腐败工作的重要指导性文件。要从根本上铲除腐败滋生的土壤，就必须加强对权力运行的制约和监督，把权力关进制度的笼子里。我们要认真落实党风廉政建设责任制，全力构建警示训诫防线，建立教育、制度、监督并重的惩治和预防腐败体系。领导班子成员要严格执行党工委、管委会议事工作规则，严格执行集体领导和个人分工负责相结合的工作机制；要认真贯彻中省市关于党风廉政建设和反腐败工作的要求部署，带头执行党和国家关于廉洁自律的各项规定，严格履行“五个一”工作手册，做清正廉洁的表率；要针对分管部门和单位的业务，加强对人事、资金、土地、项目等关键领域的日常监管和监督检查，确保分管部门和单位不出现违法违纪案件。各部门和单位要严格执行与xxxx签订的《党风廉政建设目标责任书》，加强单位和干部职工的管理，确保党风廉政建设目标任务的落实。全体干部特别是党员干部，要认真落实党工委、管委会关于党风廉政建设的工作部署，严格执行党工委、管委会的各项规章制度和工作纪律，牢固树立廉洁自律意识、艰苦奋斗意识、求真务实意识、服务基层意识，严格规范自身的从政行为和日常行为，从源头上预防腐败行为的滋生，确保党风廉政建设工作任务落到实处、取得实效。</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工作虽然是一项老生常谈的工作，但更是一项历久弥新的工作。新时期的党风廉政建设和反腐败工作，任务更加艰巨、责任更加重大，请大家一定要认清当前的高压态势和严峻形势，不得有丝毫的松懈和侥幸心理。让我们在市委、市政府的坚强领导下，全面贯彻落实中省市纪委全会精神，进一步统一思想、提高认识、强化措施、狠抓落实，努力开创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在林业局党风廉政建设工作会议上的讲话篇2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今天，我们在这里召开20_年度党风廉政建设和反腐败工作会议，主要任务是：深入贯彻纪委XX届XX次全会精神，回顾总结20_年党风廉政建设和反腐败工作，安排部署20_年重点工作任务。</w:t>
      </w:r>
    </w:p>
    <w:p>
      <w:pPr>
        <w:ind w:left="0" w:right="0" w:firstLine="560"/>
        <w:spacing w:before="450" w:after="450" w:line="312" w:lineRule="auto"/>
      </w:pPr>
      <w:r>
        <w:rPr>
          <w:rFonts w:ascii="宋体" w:hAnsi="宋体" w:eastAsia="宋体" w:cs="宋体"/>
          <w:color w:val="000"/>
          <w:sz w:val="28"/>
          <w:szCs w:val="28"/>
        </w:rPr>
        <w:t xml:space="preserve">　　20_年，在市委和市纪委的坚强领导下，在驻局纪检组的具体指导下，认真贯彻落实市委XX届XX次全会精神和依规依纪全面从严管党治党新要求，突出重点，强化主责，把纪律和规矩挺在前面，层层压实“两个责任”，进一步完善监督机制，不断推进反腐倡廉工作的深入开展，坚持不懈地抓党风廉政建设工作，确保了党风廉政建设和反腐败工作各项任务的落实，并在考核中取得良好。刚才副局长XXX传达了市纪委XX届XX次全会上的讲话精神，办公室主任XXX回顾总结了20_年党风廉政建设和反腐败工作，安排部署了20_年重点工作任务，请大家认真贯彻落实，下面我就进一步加强我局党风廉政建设和反腐败工作讲5点意见。</w:t>
      </w:r>
    </w:p>
    <w:p>
      <w:pPr>
        <w:ind w:left="0" w:right="0" w:firstLine="560"/>
        <w:spacing w:before="450" w:after="450" w:line="312" w:lineRule="auto"/>
      </w:pPr>
      <w:r>
        <w:rPr>
          <w:rFonts w:ascii="宋体" w:hAnsi="宋体" w:eastAsia="宋体" w:cs="宋体"/>
          <w:color w:val="000"/>
          <w:sz w:val="28"/>
          <w:szCs w:val="28"/>
        </w:rPr>
        <w:t xml:space="preserve">　　一、学习贯彻中央、省市纪委全会精神，深刻认识党风廉政建设的重大意义。十八大以来，党中央、中纪委对党风廉政建设和反腐败工作作出了一系列重要部署，反腐倡廉工作呈现出前所未有的推进态势。XXX书记在市纪委6次全会上的重要讲话，就贯彻落实中央纪委、省纪委4次全会精神，推进全市反腐倡廉作了安排部署，强调各级党组织要深刻领会学习习近平总书记和XXX书记重要讲话精神，充分认识新时期加强党风廉政建设和反腐败工作的重大意义，切实增强做好党风廉政建设和反腐败工作的责任感和使命感，把中央和省委关于党风廉政建设的决策部署在海西市贯彻好落实好，不断把全市党风廉政建设和反腐败工作引向深入。作为市直机关部门，更要不折不扣地贯彻落好中央、省、市纪委全会精神，坚持不懈地推进党风廉政建设和反腐败工作，进一步提振广大干部职工的精气神，不断营造务实廉明、风清气正、齐心干事的良好氛围，为加快推动“四个海西”建设提供保证。</w:t>
      </w:r>
    </w:p>
    <w:p>
      <w:pPr>
        <w:ind w:left="0" w:right="0" w:firstLine="560"/>
        <w:spacing w:before="450" w:after="450" w:line="312" w:lineRule="auto"/>
      </w:pPr>
      <w:r>
        <w:rPr>
          <w:rFonts w:ascii="宋体" w:hAnsi="宋体" w:eastAsia="宋体" w:cs="宋体"/>
          <w:color w:val="000"/>
          <w:sz w:val="28"/>
          <w:szCs w:val="28"/>
        </w:rPr>
        <w:t xml:space="preserve">　　二、扎实推进干部队伍作风建设。党的作风关系党的形象，关系人心向背。要继续贯彻落实中央八项规定，坚持不懈、持之以恒地按照相关要求和部署，抓好干部队伍正风肃纪工作。要大兴勤俭节约之风，坚决落实《党政机关厉行节约反对浪费条例》等一系列要求，从随手关灯、关水龙头等小事做起，加强公车管理、“三公”经费及会议经费管理，厉行节约。大力弘扬求真务实的工作作风，把目标任务分解落实到每一项工作中、细化到每一项任务上，做到每项任务都有人头指标、每项工作都有完成时限和检验标准，真正形成查实情、干实事、求实效的优良工作作风。要加大力度整治“庸、懒、散、浮”等突出问题。</w:t>
      </w:r>
    </w:p>
    <w:p>
      <w:pPr>
        <w:ind w:left="0" w:right="0" w:firstLine="560"/>
        <w:spacing w:before="450" w:after="450" w:line="312" w:lineRule="auto"/>
      </w:pPr>
      <w:r>
        <w:rPr>
          <w:rFonts w:ascii="宋体" w:hAnsi="宋体" w:eastAsia="宋体" w:cs="宋体"/>
          <w:color w:val="000"/>
          <w:sz w:val="28"/>
          <w:szCs w:val="28"/>
        </w:rPr>
        <w:t xml:space="preserve">　　三、加强组织领导，健全预防机制。一方面，依托我局成立的预防职务犯罪领导小组，及时健全和完善预防职务犯罪责任制，严格执行一把手负总责，分管领导具体抓，谁主管谁负责，一级抓一级，层层抓落实，确保预防职务犯罪工作的全面落实。另一方面，积极加强与纪检监察、检察机关的联系，协调配合，建立共同预防职务犯罪联系协调机制，为预防职务犯罪工作开拓新局面。</w:t>
      </w:r>
    </w:p>
    <w:p>
      <w:pPr>
        <w:ind w:left="0" w:right="0" w:firstLine="560"/>
        <w:spacing w:before="450" w:after="450" w:line="312" w:lineRule="auto"/>
      </w:pPr>
      <w:r>
        <w:rPr>
          <w:rFonts w:ascii="宋体" w:hAnsi="宋体" w:eastAsia="宋体" w:cs="宋体"/>
          <w:color w:val="000"/>
          <w:sz w:val="28"/>
          <w:szCs w:val="28"/>
        </w:rPr>
        <w:t xml:space="preserve">　　四、加强教育培训，提高干部素质。对单位领导、中层干部、财务人员等开展针对性的法制培训，提高依法履职的法制意识和杜绝腐败的廉洁意识。积极开展内容丰富、形式多样、行之有效的教育活动，促使全局干部职工树立正确的世界观、人生观、价值观，真正从灵魂深处构筑拒腐防变的思想防线，坚定信念，牢记为人民服务的宗旨，提高自我约束能力，提高自我警省能力，过好权利关、金钱关、人情关，经受各种考验，自觉抵御不良因素的诱惑和腐蚀。</w:t>
      </w:r>
    </w:p>
    <w:p>
      <w:pPr>
        <w:ind w:left="0" w:right="0" w:firstLine="560"/>
        <w:spacing w:before="450" w:after="450" w:line="312" w:lineRule="auto"/>
      </w:pPr>
      <w:r>
        <w:rPr>
          <w:rFonts w:ascii="宋体" w:hAnsi="宋体" w:eastAsia="宋体" w:cs="宋体"/>
          <w:color w:val="000"/>
          <w:sz w:val="28"/>
          <w:szCs w:val="28"/>
        </w:rPr>
        <w:t xml:space="preserve">　　五、加强廉政风险防控，防止权力滥用。要严格贯彻执行民主集中制、三重一大决策等规章制度，杜绝“一言堂”，对集中的权力进行分解。加强廉政风险防控工作力度，对重点部门、重点岗位人员在确定主要风险点的基础上，提出风险的预防措施，分类制订防范措施和内控制度，对已有的相关工作制度，按照廉政风险防控要求进行进一步补充和完善，对没有建立的制度及时补充，切实做到风险定到岗、制度建到岗、责任落到人。要通过公开监督举报电话、设置意见箱、定期召开座谈会开展阶段检查、自查、抽查等方式，建立健全廉政风险监督渠道，及时收集群众意见，定期汇总分析信访举报的相关情况，查找不足，限期整改。我本人也承诺，在廉洁自律上作为局党风廉政建设第一责任人，自己做好监督，在重大事项、重大项目，人事问题上发扬民主，希望大家监督。</w:t>
      </w:r>
    </w:p>
    <w:p>
      <w:pPr>
        <w:ind w:left="0" w:right="0" w:firstLine="560"/>
        <w:spacing w:before="450" w:after="450" w:line="312" w:lineRule="auto"/>
      </w:pPr>
      <w:r>
        <w:rPr>
          <w:rFonts w:ascii="宋体" w:hAnsi="宋体" w:eastAsia="宋体" w:cs="宋体"/>
          <w:color w:val="000"/>
          <w:sz w:val="28"/>
          <w:szCs w:val="28"/>
        </w:rPr>
        <w:t xml:space="preserve">　　同志们，做好新时期党风廉政建设和反腐败工作责任重大、使命光荣。我们要在市委和市纪委的坚强领导下，坚定信心、开拓创新、忠诚履职、勤奋工作，不断开创我局党风廉政建设和反腐败工作新局面，取得党风廉政建设和反腐败工作新成效，牢固树立“五大发展”新理念，贯彻落实好海西改革发展工作会议精神，在全省率先全面建成小康社会奋斗目标提供坚强保障，为全市经济事业的快速发展干出新成绩，做出新贡献！</w:t>
      </w:r>
    </w:p>
    <w:p>
      <w:pPr>
        <w:ind w:left="0" w:right="0" w:firstLine="560"/>
        <w:spacing w:before="450" w:after="450" w:line="312" w:lineRule="auto"/>
      </w:pPr>
      <w:r>
        <w:rPr>
          <w:rFonts w:ascii="黑体" w:hAnsi="黑体" w:eastAsia="黑体" w:cs="黑体"/>
          <w:color w:val="000000"/>
          <w:sz w:val="36"/>
          <w:szCs w:val="36"/>
          <w:b w:val="1"/>
          <w:bCs w:val="1"/>
        </w:rPr>
        <w:t xml:space="preserve">在林业局党风廉政建设工作会议上的讲话篇3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召开市人大常委会机关党建暨党风廉政建设工作会议。XX同志通报了机关20_年党风廉政建设工作情况，XX同志对机关20_年党建工作进行了安排部署，稍后还将签订党风廉政建设目标责任书。下面，围绕机关党建工作，我再强调四点意见。</w:t>
      </w:r>
    </w:p>
    <w:p>
      <w:pPr>
        <w:ind w:left="0" w:right="0" w:firstLine="560"/>
        <w:spacing w:before="450" w:after="450" w:line="312" w:lineRule="auto"/>
      </w:pPr>
      <w:r>
        <w:rPr>
          <w:rFonts w:ascii="宋体" w:hAnsi="宋体" w:eastAsia="宋体" w:cs="宋体"/>
          <w:color w:val="000"/>
          <w:sz w:val="28"/>
          <w:szCs w:val="28"/>
        </w:rPr>
        <w:t xml:space="preserve">　&gt;　一、坚持把党的政治建设摆在首位，牢牢把握人大工作正确的政治方向</w:t>
      </w:r>
    </w:p>
    <w:p>
      <w:pPr>
        <w:ind w:left="0" w:right="0" w:firstLine="560"/>
        <w:spacing w:before="450" w:after="450" w:line="312" w:lineRule="auto"/>
      </w:pPr>
      <w:r>
        <w:rPr>
          <w:rFonts w:ascii="宋体" w:hAnsi="宋体" w:eastAsia="宋体" w:cs="宋体"/>
          <w:color w:val="000"/>
          <w:sz w:val="28"/>
          <w:szCs w:val="28"/>
        </w:rPr>
        <w:t xml:space="preserve">　　在去年1月份召开的十九届中央纪委四次全会上，习近平总书记站在新时代党和国家事业发展全局的高度，他强调，要以新时代中国特色社会主义思想为指导，增强“四个意识”、坚定“四个自信”、做到“两个维护”，以党的政治建设为统领全面推进党的建设，取得全面从严治党更大战略性成果，巩固发展反腐败斗争压倒性胜利，一体推进不敢腐、不能腐、不想腐，健全党和国家监督体系，确保党的十九大精神和党中央重大决策部署坚决贯彻落实到位。人大作为把党的主张转变为国家意志的权利机关，依法行使对“一府一委两院”的工作监督、法律法规制定、重大事项决定、重大人事任免等职权，地位特殊，使命光荣。人大机关作为人大常委会的办事机构，承担着参谋助手、统筹协调、服务保障等方面的职责，位置十分重要，必须把对党忠诚作为第一准则，把从严治党作为第一要求。机关党组要坚持以习近平新时代中国特色社会主义思想为指导，增强“四个意识”、坚定“四个自信”、做到“两个维护”，始终在思想上、政治上、行动上同党中央保持高度一致。要坚决贯彻落实党中央、省委、市委各项决策部署，把上级的决策部署与机关工作实际结合起来，始终做到“与党委同向、与政府同力、与人民同心”。要进一步增强全面从严治党的思想自觉和政治自觉，把管党治党的要求落实到位，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&gt;二、吸取巡回警示教育案例的深刻教训，切实筑牢防腐拒变的思想防线</w:t>
      </w:r>
    </w:p>
    <w:p>
      <w:pPr>
        <w:ind w:left="0" w:right="0" w:firstLine="560"/>
        <w:spacing w:before="450" w:after="450" w:line="312" w:lineRule="auto"/>
      </w:pPr>
      <w:r>
        <w:rPr>
          <w:rFonts w:ascii="宋体" w:hAnsi="宋体" w:eastAsia="宋体" w:cs="宋体"/>
          <w:color w:val="000"/>
          <w:sz w:val="28"/>
          <w:szCs w:val="28"/>
        </w:rPr>
        <w:t xml:space="preserve">　　刚才，大家集体观看了XX、XX、XX等严重违法违纪案例的警示教育片，这些案例都发生在我们身边，性质十分恶劣，情节特别严重，教训极其深刻，让我们深感震撼、深受教育。XXX同志围绕这些典型案例，深刻阐述了全面从严治党的重要意义，全面传达了市委关于从严治党的系列安排部署，为大家上了一堂引人深思、发人深省的警示教育课，让我们真切感受到了中央和各级党委有腐必反、有贪必肃的高压态势和坚定决心。同时，从XX同志通报的情况来看，市人大机关20_年党风廉政建设工作总体是好的，机关上下政治站位明显提高，组织结构不断优化，主体责任全面落实，学习教育警钟长鸣，党风廉政建设取得了许多新成效。但是在肯定成绩的同时，我们还存在一些问题：有的党员干部对党风廉政建设和反腐败形势认识不够深刻、行动不够自觉；有的同志纪律意识、规矩意识还不够强，庸懒散拖等问题时有发生；制度的笼子还需进一步扎紧扎牢，制度的执行落实还需进一步加强；反对形式主义、官僚主义还有大量的工作要做。这些都告诫我们，机关党建工作依然任重道远，纪律和作风建设永远在路上。希望机关党员干部能够充分认清形势，保持清醒头脑，自觉以案为鉴，深刻反思，吸取教训，切实做到心有所畏、言有所戒、行有所止，在守纪律、反“四风”上形成自觉、养成习惯，筑牢拒腐防变的思想防线。同时，希望机关党组、派驻纪检组能够树立“严管就是厚爱”的思想，进一步强化日常监管，注重抓早抓小、防患未然，努力做到真管真严、敢管敢严、长管长严，坚决杜绝违规违纪行为的发生，共同维护好人大机关风清气正的政治生态。</w:t>
      </w:r>
    </w:p>
    <w:p>
      <w:pPr>
        <w:ind w:left="0" w:right="0" w:firstLine="560"/>
        <w:spacing w:before="450" w:after="450" w:line="312" w:lineRule="auto"/>
      </w:pPr>
      <w:r>
        <w:rPr>
          <w:rFonts w:ascii="宋体" w:hAnsi="宋体" w:eastAsia="宋体" w:cs="宋体"/>
          <w:color w:val="000"/>
          <w:sz w:val="28"/>
          <w:szCs w:val="28"/>
        </w:rPr>
        <w:t xml:space="preserve">　　&gt;三、认真履行管党治党主体责任，自觉做党风廉政建设的领导者、执行者和推动者</w:t>
      </w:r>
    </w:p>
    <w:p>
      <w:pPr>
        <w:ind w:left="0" w:right="0" w:firstLine="560"/>
        <w:spacing w:before="450" w:after="450" w:line="312" w:lineRule="auto"/>
      </w:pPr>
      <w:r>
        <w:rPr>
          <w:rFonts w:ascii="宋体" w:hAnsi="宋体" w:eastAsia="宋体" w:cs="宋体"/>
          <w:color w:val="000"/>
          <w:sz w:val="28"/>
          <w:szCs w:val="28"/>
        </w:rPr>
        <w:t xml:space="preserve">　　机关党组是开展机关各项工作的领导核心，必须树立“首要职责是管党治党、最大政绩是抓好党建”的理念，坚决扛起“主体责任”，认真落实“一岗双责”，扎实推进机关党风廉政建设和反腐败斗争。刚才，XXX同志对机关20_年党建工作进行了安排部署，既体现了党中央、省委、市委全面从严治党的要求，讲的非常全面、非常实在，我完全同意，大家下去以后要认真领会、抓好落实。这里，我主要围绕促进机关党组的职能作用发挥，强调几项当前的重点工作。</w:t>
      </w:r>
    </w:p>
    <w:p>
      <w:pPr>
        <w:ind w:left="0" w:right="0" w:firstLine="560"/>
        <w:spacing w:before="450" w:after="450" w:line="312" w:lineRule="auto"/>
      </w:pPr>
      <w:r>
        <w:rPr>
          <w:rFonts w:ascii="宋体" w:hAnsi="宋体" w:eastAsia="宋体" w:cs="宋体"/>
          <w:color w:val="000"/>
          <w:sz w:val="28"/>
          <w:szCs w:val="28"/>
        </w:rPr>
        <w:t xml:space="preserve">　　一要切实抓好思想政治建设。坚持把党的政治建设摆在首位，把学习贯彻习近平新时代中国特色社会主义思想作为首要任务，认真组织开展好常委会组成人员、人大代表、机关工作人员的学习培训，不断提升人大干部的政治素养和理论功底。要及时传达学习习近平总书记重要讲话精神和中央、省委、市委各项会议、文件精神，认真贯彻执行党的路线、方针、政策，确保机关工作始终沿着正确的方向前进。要进一步创新党员教育管理方式，通过集体学习与个人自学、专题辅导与研讨交流、请进来与走出去、书面学习与网络学习相结合等形式，扩充学习内容，增强学习实效，促进人大干部综合素质持续提升。</w:t>
      </w:r>
    </w:p>
    <w:p>
      <w:pPr>
        <w:ind w:left="0" w:right="0" w:firstLine="560"/>
        <w:spacing w:before="450" w:after="450" w:line="312" w:lineRule="auto"/>
      </w:pPr>
      <w:r>
        <w:rPr>
          <w:rFonts w:ascii="宋体" w:hAnsi="宋体" w:eastAsia="宋体" w:cs="宋体"/>
          <w:color w:val="000"/>
          <w:sz w:val="28"/>
          <w:szCs w:val="28"/>
        </w:rPr>
        <w:t xml:space="preserve">　　二要切实抓好党内组织生活。按照市委《关于加强基层党组织的实施方案》要求，坚持不懈抓基层、打基础，严肃党内政治生活，全面落实“三会一课”、主题党日、双重组织生活会、民主评议党员等制度，创新开展主题实践、结对帮扶、廉政教育等活动，丰富组织活动的形式内容，加强党员干部的党性锻炼，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三要切实抓好纪律作风改进。要以党中央提出的“力戒形式主义，为基层减负”为契机，结合20_年度民主生活会问题整改工作，把力戒形式主义、官僚主义作为重要任务，进一步整治迟到早退、庸懒散拖等不良行为，进一步改进会风文风，大兴调查研究之风，进一步增强机关工作的主动性、针对性和实效性，带动机关全体人员纪律作风大转变。</w:t>
      </w:r>
    </w:p>
    <w:p>
      <w:pPr>
        <w:ind w:left="0" w:right="0" w:firstLine="560"/>
        <w:spacing w:before="450" w:after="450" w:line="312" w:lineRule="auto"/>
      </w:pPr>
      <w:r>
        <w:rPr>
          <w:rFonts w:ascii="宋体" w:hAnsi="宋体" w:eastAsia="宋体" w:cs="宋体"/>
          <w:color w:val="000"/>
          <w:sz w:val="28"/>
          <w:szCs w:val="28"/>
        </w:rPr>
        <w:t xml:space="preserve">　　四要切实抓好工作制度落实。机关党组要督促机关工作人员认真学习各项工作制度，严格按照制度和规矩办事，提高工作的程序性和规范性。机关纪检监察组也要强化日常监督，引导和督促机关干部在制度的框架下开展工作，对苗头性、倾向性问题做到早发现、早提醒、早处置，使制度规矩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　　&gt;四、以创新发展为牵引，推动人大工作打开新局面、提升新水平</w:t>
      </w:r>
    </w:p>
    <w:p>
      <w:pPr>
        <w:ind w:left="0" w:right="0" w:firstLine="560"/>
        <w:spacing w:before="450" w:after="450" w:line="312" w:lineRule="auto"/>
      </w:pPr>
      <w:r>
        <w:rPr>
          <w:rFonts w:ascii="宋体" w:hAnsi="宋体" w:eastAsia="宋体" w:cs="宋体"/>
          <w:color w:val="000"/>
          <w:sz w:val="28"/>
          <w:szCs w:val="28"/>
        </w:rPr>
        <w:t xml:space="preserve">　　要立足人大工作实际，增强一线意识、对标一流标准、弘扬创新精神，不断完善地方国家权力机关的科学决策机制、地方立法机制、监督工作机制、代表履职机制和人大机关运行机制，推动人大各项工作与时俱进、走在前列。同时，要聚焦本年度的工作要点，把党风廉政建设的成果转化为推动常委会依法履职的强大动力，引导党员干部在服务“三会”、专项审议、调查研究、推进市委中心工作等方面履职尽责、担当作为，以良好的精神状态、务实的工作作风、扎实的工作举措，落实好今年各项工作任务，努力在服务全市经济社会发展中展现人大作为、贡献人大力量。</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加强党风廉政建设一刻也不能停歇。让我们紧密团结在以习近平同志为核心的党中央周围，在X市委的坚强领导下，认真履职、扎实工作，改革创新、奋发有为，不断开创机关党建工作新局面，推动人大事业发展迈上新台阶，为全市高质量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2025-04-02T11:47:54+08:00</dcterms:created>
  <dcterms:modified xsi:type="dcterms:W3CDTF">2025-04-02T11:47:54+08:00</dcterms:modified>
</cp:coreProperties>
</file>

<file path=docProps/custom.xml><?xml version="1.0" encoding="utf-8"?>
<Properties xmlns="http://schemas.openxmlformats.org/officeDocument/2006/custom-properties" xmlns:vt="http://schemas.openxmlformats.org/officeDocument/2006/docPropsVTypes"/>
</file>