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动员大会表态发言稿范文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动员大会表态发言稿范文五篇现如今，越来越多人会去使用发言稿，发言稿可以起到整理演讲者的思路、提示演讲的内容、限定演讲的速度的作用。那么你有了解过发言稿吗?下面是小编精心整理的动员大会表态发言稿范文(通用5篇)，希望能够帮助到大家。动员大会表...</w:t>
      </w:r>
    </w:p>
    <w:p>
      <w:pPr>
        <w:ind w:left="0" w:right="0" w:firstLine="560"/>
        <w:spacing w:before="450" w:after="450" w:line="312" w:lineRule="auto"/>
      </w:pPr>
      <w:r>
        <w:rPr>
          <w:rFonts w:ascii="宋体" w:hAnsi="宋体" w:eastAsia="宋体" w:cs="宋体"/>
          <w:color w:val="000"/>
          <w:sz w:val="28"/>
          <w:szCs w:val="28"/>
        </w:rPr>
        <w:t xml:space="preserve">动员大会表态发言稿范文五篇</w:t>
      </w:r>
    </w:p>
    <w:p>
      <w:pPr>
        <w:ind w:left="0" w:right="0" w:firstLine="560"/>
        <w:spacing w:before="450" w:after="450" w:line="312" w:lineRule="auto"/>
      </w:pPr>
      <w:r>
        <w:rPr>
          <w:rFonts w:ascii="宋体" w:hAnsi="宋体" w:eastAsia="宋体" w:cs="宋体"/>
          <w:color w:val="000"/>
          <w:sz w:val="28"/>
          <w:szCs w:val="28"/>
        </w:rPr>
        <w:t xml:space="preserve">现如今，越来越多人会去使用发言稿，发言稿可以起到整理演讲者的思路、提示演讲的内容、限定演讲的速度的作用。那么你有了解过发言稿吗?下面是小编精心整理的动员大会表态发言稿范文(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某区房屋征收办公室作表态性发言，20__年是新老条例过渡年，区委区政府总计下达了61个旧城改造及拆迁项目，对我们来说既是个严重考验，更是个新的挑战。某区房屋征收办公室将会紧紧围绕区委、区政府精神要求和部署，保质保量完成区委区政府下达的任务，我们将做到：</w:t>
      </w:r>
    </w:p>
    <w:p>
      <w:pPr>
        <w:ind w:left="0" w:right="0" w:firstLine="560"/>
        <w:spacing w:before="450" w:after="450" w:line="312" w:lineRule="auto"/>
      </w:pPr>
      <w:r>
        <w:rPr>
          <w:rFonts w:ascii="宋体" w:hAnsi="宋体" w:eastAsia="宋体" w:cs="宋体"/>
          <w:color w:val="000"/>
          <w:sz w:val="28"/>
          <w:szCs w:val="28"/>
        </w:rPr>
        <w:t xml:space="preserve">一是加强领导。我们已按照新条例规定，变更原某区拆迁办为某区房屋征收办公室，集中时间、集中精力领会、学习新条例，配合市主管部门制定征收细则及相关配套文件，并把具体的任务落实到各科室，做到任务明确、人员明确。</w:t>
      </w:r>
    </w:p>
    <w:p>
      <w:pPr>
        <w:ind w:left="0" w:right="0" w:firstLine="560"/>
        <w:spacing w:before="450" w:after="450" w:line="312" w:lineRule="auto"/>
      </w:pPr>
      <w:r>
        <w:rPr>
          <w:rFonts w:ascii="宋体" w:hAnsi="宋体" w:eastAsia="宋体" w:cs="宋体"/>
          <w:color w:val="000"/>
          <w:sz w:val="28"/>
          <w:szCs w:val="28"/>
        </w:rPr>
        <w:t xml:space="preserve">二是加强制度建设。针对新条例，调整和完善工作流程和操作口径。进一步完善公示、信访、档案管理、财务管理等各项工作制度，认真落实责任追究制度，确保各项工作高效运转。</w:t>
      </w:r>
    </w:p>
    <w:p>
      <w:pPr>
        <w:ind w:left="0" w:right="0" w:firstLine="560"/>
        <w:spacing w:before="450" w:after="450" w:line="312" w:lineRule="auto"/>
      </w:pPr>
      <w:r>
        <w:rPr>
          <w:rFonts w:ascii="宋体" w:hAnsi="宋体" w:eastAsia="宋体" w:cs="宋体"/>
          <w:color w:val="000"/>
          <w:sz w:val="28"/>
          <w:szCs w:val="28"/>
        </w:rPr>
        <w:t xml:space="preserve">三是加强队伍建设。年内我们将组织开展多层次的不同类型的业务培训和考核，统一操作口径，全面提升业务人员的水平，使被征收人应得的补偿费按时足额到位，确保被征收人的合法权益不受侵害。同时，我们也一定会严格按政策、按规定补偿，把征收补偿工作做得更实一点、更细一点、更稳一点，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四是进一步加强廉政建设。我们将一如继往地坚持依法征收、阳光征收、廉洁征收、惠民征收、和谐征收的理念，对补偿安置的各类标准都将设立公示栏公开公布，接受社会监督，全面打造廉洁征收工程。</w:t>
      </w:r>
    </w:p>
    <w:p>
      <w:pPr>
        <w:ind w:left="0" w:right="0" w:firstLine="560"/>
        <w:spacing w:before="450" w:after="450" w:line="312" w:lineRule="auto"/>
      </w:pPr>
      <w:r>
        <w:rPr>
          <w:rFonts w:ascii="宋体" w:hAnsi="宋体" w:eastAsia="宋体" w:cs="宋体"/>
          <w:color w:val="000"/>
          <w:sz w:val="28"/>
          <w:szCs w:val="28"/>
        </w:rPr>
        <w:t xml:space="preserve">五是全力开展积存项目的攻坚扫尾工作，积极配合街道做好农科所地块、电信大楼北侧地块、万达广场2号地块、崇华小学地块、圩北路西侧地块等项目的拆迁推进工作。</w:t>
      </w:r>
    </w:p>
    <w:p>
      <w:pPr>
        <w:ind w:left="0" w:right="0" w:firstLine="560"/>
        <w:spacing w:before="450" w:after="450" w:line="312" w:lineRule="auto"/>
      </w:pPr>
      <w:r>
        <w:rPr>
          <w:rFonts w:ascii="宋体" w:hAnsi="宋体" w:eastAsia="宋体" w:cs="宋体"/>
          <w:color w:val="000"/>
          <w:sz w:val="28"/>
          <w:szCs w:val="28"/>
        </w:rPr>
        <w:t xml:space="preserve">六是加强安置房建设监管。继续配合区督查室做好全区安置房建设的监督管理工作，保证到期交付的安置房套型、面积和质量与拆迁宣传和公示给老百姓的一致。进一步与市保障中心协调，确保洪福三期所有安置房在上半年能够顺利交付。</w:t>
      </w:r>
    </w:p>
    <w:p>
      <w:pPr>
        <w:ind w:left="0" w:right="0" w:firstLine="560"/>
        <w:spacing w:before="450" w:after="450" w:line="312" w:lineRule="auto"/>
      </w:pPr>
      <w:r>
        <w:rPr>
          <w:rFonts w:ascii="宋体" w:hAnsi="宋体" w:eastAsia="宋体" w:cs="宋体"/>
          <w:color w:val="000"/>
          <w:sz w:val="28"/>
          <w:szCs w:val="28"/>
        </w:rPr>
        <w:t xml:space="preserve">各位领导，同志们，20__年某区房屋征收工作已经拉开序幕。我们坚信，有区委、区政府的坚强领导，有全区党员、干部的积极参与，继续发扬敢打硬仗不怕苦，勇于拼搏不懈怠的精神，我们一定会再创“淮安新速度”。</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大家好，作为县农村公路管理机构，我就贯彻落实《公路安全保护条例》，进一步做好农村公路养护管理工作，向各位领导及同志们作如下汇报：</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站在县乡公路养护方面：完成立体绿化(种植月季花4500株)29.517公里，种植三叶草18.116公里，完成养护投资110万元。县、乡公路优良率均超过县局年度目标考评指标。村公路养护方面：新组建苍游、秦镇、石井3个村道专业化养护队。村道栽植小叶女贞1450株，种植三叶草60公里。统一更换了18个农管所的一图四表，规范了内业资料，初步实现了村道管理规范化、制度化。农村公路小修工程方面：完成油路补坑7500平方米，处理路面沉陷2800平方米，处理路面裂缝15500平方米。小修养护工程完成建设投资131.5万元，占年度总投资78%。农村公路桥梁方面：协助市公路局完成3年1次的桥梁定检工作，在检查中发现4座桥存在较大安全隐患。目前，已对3座危桥进行封闭，1座危桥实行交通管制。路政管理方面：共处理公路平交道口占用补偿案件18件，收取公路占用赔(补)偿费19余万元。提交行道树采伐3起。</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1、部分干部职工政治理论学习不够，政治理论水平有待提高。</w:t>
      </w:r>
    </w:p>
    <w:p>
      <w:pPr>
        <w:ind w:left="0" w:right="0" w:firstLine="560"/>
        <w:spacing w:before="450" w:after="450" w:line="312" w:lineRule="auto"/>
      </w:pPr>
      <w:r>
        <w:rPr>
          <w:rFonts w:ascii="宋体" w:hAnsi="宋体" w:eastAsia="宋体" w:cs="宋体"/>
          <w:color w:val="000"/>
          <w:sz w:val="28"/>
          <w:szCs w:val="28"/>
        </w:rPr>
        <w:t xml:space="preserve">2、农村公路路面管理保护力度不够，有待进一步加强。</w:t>
      </w:r>
    </w:p>
    <w:p>
      <w:pPr>
        <w:ind w:left="0" w:right="0" w:firstLine="560"/>
        <w:spacing w:before="450" w:after="450" w:line="312" w:lineRule="auto"/>
      </w:pPr>
      <w:r>
        <w:rPr>
          <w:rFonts w:ascii="宋体" w:hAnsi="宋体" w:eastAsia="宋体" w:cs="宋体"/>
          <w:color w:val="000"/>
          <w:sz w:val="28"/>
          <w:szCs w:val="28"/>
        </w:rPr>
        <w:t xml:space="preserve">3、在落实养护体制改革、提升管理养护水平等方面，还需进一步努力。</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下半年，我站将以“贯彻实施《条例》为契机，促进站各项工作顺利开展”这一条主线来加强内部管理，创新工作机制，克服困难，扎实工作，确保年度各项目标任务的顺利完成。</w:t>
      </w:r>
    </w:p>
    <w:p>
      <w:pPr>
        <w:ind w:left="0" w:right="0" w:firstLine="560"/>
        <w:spacing w:before="450" w:after="450" w:line="312" w:lineRule="auto"/>
      </w:pPr>
      <w:r>
        <w:rPr>
          <w:rFonts w:ascii="宋体" w:hAnsi="宋体" w:eastAsia="宋体" w:cs="宋体"/>
          <w:color w:val="000"/>
          <w:sz w:val="28"/>
          <w:szCs w:val="28"/>
        </w:rPr>
        <w:t xml:space="preserve">一是加大宣传力度，做好《条例》贯彻工作。我站将结合县局相关工作精神，在全站上下、路政大队、各养护生产单位及各镇农管所大力开展《条例》宣传活动。路政大队及养护生产单位要结合工作实际，合理调配人员，充分利用公路日常巡查时段，出动宣传车辆，深入到公路沿线，有针对性开展《条例》宣传活动，散发宣传资料，刷写墙体标语，悬挂横幅等方式。讲解普及公路安全保护知识及法律法规。各镇农管所要结合自身实际，通过进村入户、发放宣传资料等方式，广泛宣讲公路安全保护知识及法律法规知识。在广大群众中形成自觉爱护公路，理解支持公路保护工作的氛围。</w:t>
      </w:r>
    </w:p>
    <w:p>
      <w:pPr>
        <w:ind w:left="0" w:right="0" w:firstLine="560"/>
        <w:spacing w:before="450" w:after="450" w:line="312" w:lineRule="auto"/>
      </w:pPr>
      <w:r>
        <w:rPr>
          <w:rFonts w:ascii="宋体" w:hAnsi="宋体" w:eastAsia="宋体" w:cs="宋体"/>
          <w:color w:val="000"/>
          <w:sz w:val="28"/>
          <w:szCs w:val="28"/>
        </w:rPr>
        <w:t xml:space="preserve">二是加强公路养护管理工作，提高通行能力。在加强《条例》宣传工作的同时，加大对养护生产单位及镇农管所的指导力度，加强日常巡查，发现问题及时下发巡查整改通知单，并进行跟踪回访。强化养护人员管理考核，每月对各养护生产单位养路员上岗情况检查不少于6次。对村道养护人员及专业队上路作业情况也要不定期抽查。</w:t>
      </w:r>
    </w:p>
    <w:p>
      <w:pPr>
        <w:ind w:left="0" w:right="0" w:firstLine="560"/>
        <w:spacing w:before="450" w:after="450" w:line="312" w:lineRule="auto"/>
      </w:pPr>
      <w:r>
        <w:rPr>
          <w:rFonts w:ascii="宋体" w:hAnsi="宋体" w:eastAsia="宋体" w:cs="宋体"/>
          <w:color w:val="000"/>
          <w:sz w:val="28"/>
          <w:szCs w:val="28"/>
        </w:rPr>
        <w:t xml:space="preserve">各养护生产单位及路政大队要针对违法建筑、非公路标志、涉路设施等公路安全保护工作中的重点难点，统筹部署，依法进行专项治理，有针对性地解决一些长期以来困扰公路管理的“症结”。同时，养护生产单位在安排养路员上路作业时，要求养路员在每日清扫公路之前，对所领养路段进行1次巡查，一旦发现违规违法占用公路、破坏公路等行为，及时向公路站、路政大队上报。确保年终县乡公路优良率在80%和65%以上，达到县局年度考核指标。</w:t>
      </w:r>
    </w:p>
    <w:p>
      <w:pPr>
        <w:ind w:left="0" w:right="0" w:firstLine="560"/>
        <w:spacing w:before="450" w:after="450" w:line="312" w:lineRule="auto"/>
      </w:pPr>
      <w:r>
        <w:rPr>
          <w:rFonts w:ascii="宋体" w:hAnsi="宋体" w:eastAsia="宋体" w:cs="宋体"/>
          <w:color w:val="000"/>
          <w:sz w:val="28"/>
          <w:szCs w:val="28"/>
        </w:rPr>
        <w:t xml:space="preserve">三是加强路政管理工作，保护公路建设成果。认真学习《中华人民共和国公路法》、《陕西省公路路政管理条例》及《公路安全保护条例》等法律法规。路政大队要将《条例》宣贯和开展公路治超工作有机结合起来，加强与县交警、县交管站等单位的联系与合作，严格将《条例》规定的源头监管与路面执法并重的治超工作制度落到实处。各镇农管所结合自身实际，在车流量较大的村道设置限载、限宽、限高等限行设施。路政大队要针对我县路网密集的特点，组织3个路政中队对超限车辆流量较大的\'路段，坚持24小时路面治超工作机制，全面做好源头治超及路面查处工作，确保全县超限运输控制在3%以下。</w:t>
      </w:r>
    </w:p>
    <w:p>
      <w:pPr>
        <w:ind w:left="0" w:right="0" w:firstLine="560"/>
        <w:spacing w:before="450" w:after="450" w:line="312" w:lineRule="auto"/>
      </w:pPr>
      <w:r>
        <w:rPr>
          <w:rFonts w:ascii="宋体" w:hAnsi="宋体" w:eastAsia="宋体" w:cs="宋体"/>
          <w:color w:val="000"/>
          <w:sz w:val="28"/>
          <w:szCs w:val="28"/>
        </w:rPr>
        <w:t xml:space="preserve">四是加强危桥险路巡查力度，确保通行安全。路政大队及养护生产单位要结合各自所管辖的桥梁现状，加强对桥梁的日常巡查及监管力度，重点加大对已实行交通管制的禹余路南索桥、渭天路新安桥、宁西路西流水桥的巡查。大王中心要做好对已实行封闭的渭涝路吕家堡桥，进行24小时专人看守，做好病害记录。同时，各单位要加强汛期期间对危桥险路的巡查力度，特别加大对涝峪、太平等山区段的巡查频率，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领导、同志们，做好《条例》的贯彻落实工作，是当前和今后一个时期交通运输工作的重要任务。我站将认真贯彻今天的会议精神，进一步统一思想，明确任务，夯实责任，狠抓落实，为打造“畅、洁、绿、美、安”的公路交通环境做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w:t>
      </w:r>
    </w:p>
    <w:p>
      <w:pPr>
        <w:ind w:left="0" w:right="0" w:firstLine="560"/>
        <w:spacing w:before="450" w:after="450" w:line="312" w:lineRule="auto"/>
      </w:pPr>
      <w:r>
        <w:rPr>
          <w:rFonts w:ascii="黑体" w:hAnsi="黑体" w:eastAsia="黑体" w:cs="黑体"/>
          <w:color w:val="000000"/>
          <w:sz w:val="36"/>
          <w:szCs w:val="36"/>
          <w:b w:val="1"/>
          <w:bCs w:val="1"/>
        </w:rPr>
        <w:t xml:space="preserve">会表态发言稿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当我县深入开展“为民服务、创先争优”活动，实现经济社会各项目标任务“双过半”的重要时刻，今天，县委、县政府隆重召开“全县干部双向挂职动员会”，这是我县加强干部队伍建设的战略举措，也是推进我县率先突破发展的有效手段，必将对提升全县干部队伍综合素质、提升干部工作水平、增强为民服务能力、推动经济社会发展起到积极的推动作用。借此机会，我代表挂职干部交流单位和派出干部交流单位，做如下表态：</w:t>
      </w:r>
    </w:p>
    <w:p>
      <w:pPr>
        <w:ind w:left="0" w:right="0" w:firstLine="560"/>
        <w:spacing w:before="450" w:after="450" w:line="312" w:lineRule="auto"/>
      </w:pPr>
      <w:r>
        <w:rPr>
          <w:rFonts w:ascii="宋体" w:hAnsi="宋体" w:eastAsia="宋体" w:cs="宋体"/>
          <w:color w:val="000"/>
          <w:sz w:val="28"/>
          <w:szCs w:val="28"/>
        </w:rPr>
        <w:t xml:space="preserve">一是坚决拥护和贯彻执行县委县政府做出的决定。这次我们能够被县委、县政府确定为干部双向挂职工作交流单位和派出单位，充分说明县委、县政府对县直各部门工作的高度重视和大力支持。我们一定做到思想上高度重视，行动上与县委、县政府保持一致，工作上积极协调、密切配合，使干部挂职工作落到实处，达到预期目标，取得良好效果。</w:t>
      </w:r>
    </w:p>
    <w:p>
      <w:pPr>
        <w:ind w:left="0" w:right="0" w:firstLine="560"/>
        <w:spacing w:before="450" w:after="450" w:line="312" w:lineRule="auto"/>
      </w:pPr>
      <w:r>
        <w:rPr>
          <w:rFonts w:ascii="宋体" w:hAnsi="宋体" w:eastAsia="宋体" w:cs="宋体"/>
          <w:color w:val="000"/>
          <w:sz w:val="28"/>
          <w:szCs w:val="28"/>
        </w:rPr>
        <w:t xml:space="preserve">二是虚心向挂职干部学习。这次县委从基层选派到县级单位挂职的干部，都是各镇的优秀年轻干部，文化程度和综合素质高，工作能力强，工作作风扎实严谨，具有一定的基层工作经验。我们将不遗余力的抓住这次干部双向挂职交流的机会，多向基层同志学习，加强交流沟通，借鉴工作经验，提升工作水平。</w:t>
      </w:r>
    </w:p>
    <w:p>
      <w:pPr>
        <w:ind w:left="0" w:right="0" w:firstLine="560"/>
        <w:spacing w:before="450" w:after="450" w:line="312" w:lineRule="auto"/>
      </w:pPr>
      <w:r>
        <w:rPr>
          <w:rFonts w:ascii="宋体" w:hAnsi="宋体" w:eastAsia="宋体" w:cs="宋体"/>
          <w:color w:val="000"/>
          <w:sz w:val="28"/>
          <w:szCs w:val="28"/>
        </w:rPr>
        <w:t xml:space="preserve">三是做好工作对接和服务。对基层上派干部，及时做好工作衔接，挂职干部到位后，按照岗位需求和个人特点合理安排工作岗位，实行科学合理分工，敢于放权授权，让他们参与研究重点工作和推进整体工作，为挂职干部施展才华、实现抱负提供广阔的空间和舞台。对机关下派干部，及时向挂职镇做好工作衔接，介绍干部专长，个性特点，使他们尽快熟悉工作环境，进入工作状态。</w:t>
      </w:r>
    </w:p>
    <w:p>
      <w:pPr>
        <w:ind w:left="0" w:right="0" w:firstLine="560"/>
        <w:spacing w:before="450" w:after="450" w:line="312" w:lineRule="auto"/>
      </w:pPr>
      <w:r>
        <w:rPr>
          <w:rFonts w:ascii="宋体" w:hAnsi="宋体" w:eastAsia="宋体" w:cs="宋体"/>
          <w:color w:val="000"/>
          <w:sz w:val="28"/>
          <w:szCs w:val="28"/>
        </w:rPr>
        <w:t xml:space="preserve">四是加强对挂职干部的管理。我们既要做好基层上挂交流干部的管理，又要督促下派干部虚心接受基层管理，认真履行工作职责，结合实际认真开展工作，将优良的作风和严谨的工作态度在各自的岗位上显现出来。要求上挂干部明确工作事项和工作程序，制订学习和工作计划，使其尽快进入工作状态。及时向上挂交流干部的派出单位反馈干部的学习、工作、情况。同时对下派到镇挂职交流干部加强管理，坚持每月到下派干部所在镇进行走访、看望，及时了解干部工作情况及困难，做到在思想上重视、政治上关心、工作上支持、生活上关照，切实为挂职干部健康成长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五是加强沟通协调。与挂职交流单位加强相互沟通协调，尽好培养教育和管理监督之责，为交流干部创造更多的学习实践机会，让挂职干部有职有责，充分发挥作用，确保挂职锻炼工作取得实实在在的成效，实现培养干部和推动工作“两不误、两促进”。</w:t>
      </w:r>
    </w:p>
    <w:p>
      <w:pPr>
        <w:ind w:left="0" w:right="0" w:firstLine="560"/>
        <w:spacing w:before="450" w:after="450" w:line="312" w:lineRule="auto"/>
      </w:pPr>
      <w:r>
        <w:rPr>
          <w:rFonts w:ascii="宋体" w:hAnsi="宋体" w:eastAsia="宋体" w:cs="宋体"/>
          <w:color w:val="000"/>
          <w:sz w:val="28"/>
          <w:szCs w:val="28"/>
        </w:rPr>
        <w:t xml:space="preserve">六是创造性开展工作。在工作中，及时宣传先进事迹和典型，注重研究探索干部挂职锻炼工作的成功做法，不断总结完善积累经验，为建立干部挂职交流长效机制奠定基础。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委、市政府召开全市项目建设动员大会，安排部署重点大项目的建设工作，是应对金融危机，抓投资、扩内需、调结构、促发展的重要举措。市发改委系统作为综合经济管理和投资主管部门，在推进全市重点工程建设中担负着非常重要的任务，按照市政府的统一部署和要求，我们决心在以下五个方面做好工作：</w:t>
      </w:r>
    </w:p>
    <w:p>
      <w:pPr>
        <w:ind w:left="0" w:right="0" w:firstLine="560"/>
        <w:spacing w:before="450" w:after="450" w:line="312" w:lineRule="auto"/>
      </w:pPr>
      <w:r>
        <w:rPr>
          <w:rFonts w:ascii="宋体" w:hAnsi="宋体" w:eastAsia="宋体" w:cs="宋体"/>
          <w:color w:val="000"/>
          <w:sz w:val="28"/>
          <w:szCs w:val="28"/>
        </w:rPr>
        <w:t xml:space="preserve">(一)完善投资审批绿色通道，着力推进生产项目的前期准备。发改部门起着牵头协调的作用，会同规划、土地、环保等相关部门继续巩固和完善重大项目的绿色通道;确实提高行政效率，加强前期的工作指导，加快项目的审核速度;着力推进重大项目的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提高公务意识，确实解决重点工程建设中遇到的困难和问题。要带头贯彻执行好黑龙江省固定资产管理流程图，积极帮助项目单位完成项目审批、核准、备案和规划、土地、节能审查等程序，要帮助项目单位落实征地、拆迁、水、电、气、供暖等建设的条件，要与相关部门共同努力搭建多渠道、多形式的筹措建设资金，保证工程按计划顺利实施。</w:t>
      </w:r>
    </w:p>
    <w:p>
      <w:pPr>
        <w:ind w:left="0" w:right="0" w:firstLine="560"/>
        <w:spacing w:before="450" w:after="450" w:line="312" w:lineRule="auto"/>
      </w:pPr>
      <w:r>
        <w:rPr>
          <w:rFonts w:ascii="宋体" w:hAnsi="宋体" w:eastAsia="宋体" w:cs="宋体"/>
          <w:color w:val="000"/>
          <w:sz w:val="28"/>
          <w:szCs w:val="28"/>
        </w:rPr>
        <w:t xml:space="preserve">(三)加强项目管理，确保重点工程建设健康有序的推进。全市发改系统要主动会同相关部门，建立项目管理的联动机制，加强对项目建设全过程的监管，保证项目实施严格遵循建设程序，符合产业政策、土地、环保、节能等管理的规定，确实加强建设项目管理，要在加快项目工程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四)积极争取国家对我省重点工程在项目和资金上的支持。要抓住国家扩大内需，新增重要投资的机遇，对国家核准的重点项目和需要争取的资金，市发改委要全力以赴，及时向国家发改委和相关部门汇报，千方百计的争取国家支持。</w:t>
      </w:r>
    </w:p>
    <w:p>
      <w:pPr>
        <w:ind w:left="0" w:right="0" w:firstLine="560"/>
        <w:spacing w:before="450" w:after="450" w:line="312" w:lineRule="auto"/>
      </w:pPr>
      <w:r>
        <w:rPr>
          <w:rFonts w:ascii="宋体" w:hAnsi="宋体" w:eastAsia="宋体" w:cs="宋体"/>
          <w:color w:val="000"/>
          <w:sz w:val="28"/>
          <w:szCs w:val="28"/>
        </w:rPr>
        <w:t xml:space="preserve">(五)积极为重点工程融资创造条件。要加强银行与企业的合作，建立与各大商业银行的密切联系和沟通机制，积极向金融机构推荐重大项目，争取尽可能多的信贷支持。同时，积极为重点工程项目资本市场融资提供优质服务。</w:t>
      </w:r>
    </w:p>
    <w:p>
      <w:pPr>
        <w:ind w:left="0" w:right="0" w:firstLine="560"/>
        <w:spacing w:before="450" w:after="450" w:line="312" w:lineRule="auto"/>
      </w:pPr>
      <w:r>
        <w:rPr>
          <w:rFonts w:ascii="宋体" w:hAnsi="宋体" w:eastAsia="宋体" w:cs="宋体"/>
          <w:color w:val="000"/>
          <w:sz w:val="28"/>
          <w:szCs w:val="28"/>
        </w:rPr>
        <w:t xml:space="preserve">各位领导、同志们，机遇和挑战同在，使命光荣而艰巨，全市发改系统决心在市委、市政府的坚强领导下，进一步增强责任感和使命感，迎难而上，努力拼搏，全面推进全市重点工程建设，为保持我市经济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2025-01-22T22:07:03+08:00</dcterms:created>
  <dcterms:modified xsi:type="dcterms:W3CDTF">2025-01-22T22:07:03+08:00</dcterms:modified>
</cp:coreProperties>
</file>

<file path=docProps/custom.xml><?xml version="1.0" encoding="utf-8"?>
<Properties xmlns="http://schemas.openxmlformats.org/officeDocument/2006/custom-properties" xmlns:vt="http://schemas.openxmlformats.org/officeDocument/2006/docPropsVTypes"/>
</file>