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演讲稿开头怎么写（附范例5篇）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开头怎么写（附范例5篇），供大家参考学习。&gt;演讲稿开头怎么写　　演讲的开头，也叫开场白。它在演讲稿的结构中处于...</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演讲者根据几条原则性的提纲进行演讲，比较灵活，便于临场发挥，真实感强，又具有照读式演讲和背诵式演讲的长处。以下是为大家整理的演讲稿开头怎么写（附范例5篇），供大家参考学习。</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&gt;演讲稿开头篇一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大家好！今天我要演讲的是《中国梦我的梦》</w:t>
      </w:r>
    </w:p>
    <w:p>
      <w:pPr>
        <w:ind w:left="0" w:right="0" w:firstLine="560"/>
        <w:spacing w:before="450" w:after="450" w:line="312" w:lineRule="auto"/>
      </w:pPr>
      <w:r>
        <w:rPr>
          <w:rFonts w:ascii="宋体" w:hAnsi="宋体" w:eastAsia="宋体" w:cs="宋体"/>
          <w:color w:val="000"/>
          <w:sz w:val="28"/>
          <w:szCs w:val="28"/>
        </w:rPr>
        <w:t xml:space="preserve">　　又有一个老人在中国南方画了一个圈。</w:t>
      </w:r>
    </w:p>
    <w:p>
      <w:pPr>
        <w:ind w:left="0" w:right="0" w:firstLine="560"/>
        <w:spacing w:before="450" w:after="450" w:line="312" w:lineRule="auto"/>
      </w:pPr>
      <w:r>
        <w:rPr>
          <w:rFonts w:ascii="宋体" w:hAnsi="宋体" w:eastAsia="宋体" w:cs="宋体"/>
          <w:color w:val="000"/>
          <w:sz w:val="28"/>
          <w:szCs w:val="28"/>
        </w:rPr>
        <w:t xml:space="preserve">　　这个梦中有战天斗地的豪情，也有历史的曲折，更有这个民族心酸的记忆。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　　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&gt;演讲稿开头篇二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大家好！今天我演讲的题目是“感恩在我心中”。</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“我来自偶然，像一颗尘土，有谁看出我的脆弱，我来自远方，谁在下一刻呼唤我，天地虽宽这条路却艰难。”一首感恩的心将我的记忆倒回了我的儿时的时光。</w:t>
      </w:r>
    </w:p>
    <w:p>
      <w:pPr>
        <w:ind w:left="0" w:right="0" w:firstLine="560"/>
        <w:spacing w:before="450" w:after="450" w:line="312" w:lineRule="auto"/>
      </w:pPr>
      <w:r>
        <w:rPr>
          <w:rFonts w:ascii="宋体" w:hAnsi="宋体" w:eastAsia="宋体" w:cs="宋体"/>
          <w:color w:val="000"/>
          <w:sz w:val="28"/>
          <w:szCs w:val="28"/>
        </w:rPr>
        <w:t xml:space="preserve">&gt;演讲稿开头篇三</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&gt;演讲稿开头篇四</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&gt;演讲稿开头篇五</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2025-04-12T02:01:42+08:00</dcterms:created>
  <dcterms:modified xsi:type="dcterms:W3CDTF">2025-04-12T02:01:42+08:00</dcterms:modified>
</cp:coreProperties>
</file>

<file path=docProps/custom.xml><?xml version="1.0" encoding="utf-8"?>
<Properties xmlns="http://schemas.openxmlformats.org/officeDocument/2006/custom-properties" xmlns:vt="http://schemas.openxmlformats.org/officeDocument/2006/docPropsVTypes"/>
</file>