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高中生英语三分钟演讲稿作文202_年5篇范文</w:t>
      </w:r>
      <w:bookmarkEnd w:id="1"/>
    </w:p>
    <w:p>
      <w:pPr>
        <w:jc w:val="center"/>
        <w:spacing w:before="0" w:after="450"/>
      </w:pPr>
      <w:r>
        <w:rPr>
          <w:rFonts w:ascii="Arial" w:hAnsi="Arial" w:eastAsia="Arial" w:cs="Arial"/>
          <w:color w:val="999999"/>
          <w:sz w:val="20"/>
          <w:szCs w:val="20"/>
        </w:rPr>
        <w:t xml:space="preserve">来源：网络  作者：紫云轻舞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对一场演讲来说非常重要，在写演讲稿之前，我们要做好听众的分析，明确好演讲想要达到的效果，发散思维，搭建好演讲的框架，接下来就是不断根据框架填充内容的过程，精心设计好演讲的开头和结尾的部分。下面给大家分享一些关于高中生英语三分钟演讲稿作...</w:t>
      </w:r>
    </w:p>
    <w:p>
      <w:pPr>
        <w:ind w:left="0" w:right="0" w:firstLine="560"/>
        <w:spacing w:before="450" w:after="450" w:line="312" w:lineRule="auto"/>
      </w:pPr>
      <w:r>
        <w:rPr>
          <w:rFonts w:ascii="宋体" w:hAnsi="宋体" w:eastAsia="宋体" w:cs="宋体"/>
          <w:color w:val="000"/>
          <w:sz w:val="28"/>
          <w:szCs w:val="28"/>
        </w:rPr>
        <w:t xml:space="preserve">演讲稿对一场演讲来说非常重要，在写演讲稿之前，我们要做好听众的分析，明确好演讲想要达到的效果，发散思维，搭建好演讲的框架，接下来就是不断根据框架填充内容的过程，精心设计好演讲的开头和结尾的部分。下面给大家分享一些关于高中生英语三分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accomplished great success with hisstrong will in the process. The process is not the road itself but the attitudesand feelings ,the caution, courage and persistance we have as we encounter newexperience and unexpected obstacles. Take myself as an example,</w:t>
      </w:r>
    </w:p>
    <w:p>
      <w:pPr>
        <w:ind w:left="0" w:right="0" w:firstLine="560"/>
        <w:spacing w:before="450" w:after="450" w:line="312" w:lineRule="auto"/>
      </w:pPr>
      <w:r>
        <w:rPr>
          <w:rFonts w:ascii="宋体" w:hAnsi="宋体" w:eastAsia="宋体" w:cs="宋体"/>
          <w:color w:val="000"/>
          <w:sz w:val="28"/>
          <w:szCs w:val="28"/>
        </w:rPr>
        <w:t xml:space="preserve">I changed my major when I became a postgraduate. After the choice,days havebeen harsh for me.I cannot understand the new lessons at all. For they areclosely related to mathmatics which I learned nothing about before. However wuththe belief that this is the great chance for me to experience new ideas andchallenge myself,I persisted. I asked for help from every channel andreorgonized my life. Gradually I could understand some parts and even foundmaths interesting.Moreover, I learned to act instead of complaining. Inretrospect,the choice left no trace in my mind but the happiness and bitternessof the past 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2025-04-03T14:39:33+08:00</dcterms:created>
  <dcterms:modified xsi:type="dcterms:W3CDTF">2025-04-03T14:39:33+08:00</dcterms:modified>
</cp:coreProperties>
</file>

<file path=docProps/custom.xml><?xml version="1.0" encoding="utf-8"?>
<Properties xmlns="http://schemas.openxmlformats.org/officeDocument/2006/custom-properties" xmlns:vt="http://schemas.openxmlformats.org/officeDocument/2006/docPropsVTypes"/>
</file>