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在农村工作指导员欢送仪式上的讲话</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举行一个简短的仪式，欢送第二批下派干部到农村任指导员。上午，县直单位选派的181位农村工作指导员，将正式分赴全县各地农村，去接受新的考验，开创新的业绩。在此，我代表县委、县政府向即将赴农村任指导员的同志们表示崇高的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一个简短的仪式，欢送第二批下派干部到农村任指导员。上午，县直单位选派的181位农村工作指导员，将正式分赴全县各地农村，去接受新的考验，开创新的业绩。在此，我代表县委、县政府向即将赴农村任指导员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农村指导员工作是新形势下推进“三农”工作，加强基层组织建设，培养锻炼干部的一项重要举措。去年以来，由于全县上下齐心协力，广大指导员积极工作，我县农村指导员工作取得了显著成绩，被省委、省政府评为省农村指导员工作先进县。今年是我县实施农村工作指导员制度的第二年，能否再续辉煌，再创佳绩，希望就在你们身上。借此机会，我代表县委、县政府对即将到农村工作的同志们提三点希望。</w:t>
      </w:r>
    </w:p>
    <w:p>
      <w:pPr>
        <w:ind w:left="0" w:right="0" w:firstLine="560"/>
        <w:spacing w:before="450" w:after="450" w:line="312" w:lineRule="auto"/>
      </w:pPr>
      <w:r>
        <w:rPr>
          <w:rFonts w:ascii="宋体" w:hAnsi="宋体" w:eastAsia="宋体" w:cs="宋体"/>
          <w:color w:val="000"/>
          <w:sz w:val="28"/>
          <w:szCs w:val="28"/>
        </w:rPr>
        <w:t xml:space="preserve">一要珍惜机会，好好锻炼提高自己。农村是个大炼炉、大舞台，到农村工作，这既是丰富人生阅历、增长才干、积累经验的好机遇，也是机关干部施展才华、大显身手、开拓一片新天地的好机会。希望大家要珍惜这次宝贵的学习锻炼机会，要尽快转变角色，摆正自己的位置，融入新的环境，适应新的岗位，虚心学习，安心工作，在帮助农村更快更好发展的同时，也不断地完善自己、提高自己，不断提高实践工作能力。</w:t>
      </w:r>
    </w:p>
    <w:p>
      <w:pPr>
        <w:ind w:left="0" w:right="0" w:firstLine="560"/>
        <w:spacing w:before="450" w:after="450" w:line="312" w:lineRule="auto"/>
      </w:pPr>
      <w:r>
        <w:rPr>
          <w:rFonts w:ascii="宋体" w:hAnsi="宋体" w:eastAsia="宋体" w:cs="宋体"/>
          <w:color w:val="000"/>
          <w:sz w:val="28"/>
          <w:szCs w:val="28"/>
        </w:rPr>
        <w:t xml:space="preserve">二要真抓实干，全环境完成各项工作任务。这次县直机关选派的干部大多具有较高学历或有某一方环境的专业特长，是我县农村指导员队伍的主力军。大家要深刻认识到肩负的重担，入村后要不怕苦、不怕累，沉下身子，脚踏实地，尊重群众，创造性地开展工作。特别是要及时搞好调查摸底，通过召开座谈会、走访群众等形式，真正找准摸清村里存在的主要问题，理清工作思路，制定好工作计划，紧紧抓住群众最关心、最现实的热点难点问题，扎扎实实地多干实事、办好事，尽快赢得群众信任，打开工作局面。</w:t>
      </w:r>
    </w:p>
    <w:p>
      <w:pPr>
        <w:ind w:left="0" w:right="0" w:firstLine="560"/>
        <w:spacing w:before="450" w:after="450" w:line="312" w:lineRule="auto"/>
      </w:pPr>
      <w:r>
        <w:rPr>
          <w:rFonts w:ascii="宋体" w:hAnsi="宋体" w:eastAsia="宋体" w:cs="宋体"/>
          <w:color w:val="000"/>
          <w:sz w:val="28"/>
          <w:szCs w:val="28"/>
        </w:rPr>
        <w:t xml:space="preserve">三要严于律己，树立干净干事良好形象。同志们到农村工作是以组织的名义去的，一言一行不仅代表个人，更代表着所在单位的形象，代表着党和政府的形象。过去的一年实践表明，基层干部群众对我们指导员的期望很高。大家一定要环境着深厚的感情和强烈的责任去工作，要把下派锻炼作为党性、党风、人格修养的一次考验，自觉遵守各项规章制度，以优良的素质、过硬的作风、出色的业绩树立机关干部的良好形象。同时，要注意加强协调沟通，借助各方面的力量，积极为农村建设献计出力，一年后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最后，我衷心祝愿各位同志在新的岗位上工作顺利，身体环境，并期盼着大家明年都能载誉而归。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2025-03-31T14:14:04+08:00</dcterms:created>
  <dcterms:modified xsi:type="dcterms:W3CDTF">2025-03-31T14:14:04+08:00</dcterms:modified>
</cp:coreProperties>
</file>

<file path=docProps/custom.xml><?xml version="1.0" encoding="utf-8"?>
<Properties xmlns="http://schemas.openxmlformats.org/officeDocument/2006/custom-properties" xmlns:vt="http://schemas.openxmlformats.org/officeDocument/2006/docPropsVTypes"/>
</file>