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脱贫攻坚演讲稿范文</w:t>
      </w:r>
      <w:bookmarkEnd w:id="1"/>
    </w:p>
    <w:p>
      <w:pPr>
        <w:jc w:val="center"/>
        <w:spacing w:before="0" w:after="450"/>
      </w:pPr>
      <w:r>
        <w:rPr>
          <w:rFonts w:ascii="Arial" w:hAnsi="Arial" w:eastAsia="Arial" w:cs="Arial"/>
          <w:color w:val="999999"/>
          <w:sz w:val="20"/>
          <w:szCs w:val="20"/>
        </w:rPr>
        <w:t xml:space="preserve">来源：网络  作者：九曲桥畔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全面建成小康社会，是中国共产党对中国人民的庄严承诺。脱贫攻坚战的冲锋号已经吹响。立下愚公移山志，咬定目标、苦干实干，坚决打赢脱贫攻坚战，确保到20_年所有贫困地区和贫困人口一道迈入全面小康社会。下面给大家分享一些关于脱贫攻坚演讲稿，供大家参...</w:t>
      </w:r>
    </w:p>
    <w:p>
      <w:pPr>
        <w:ind w:left="0" w:right="0" w:firstLine="560"/>
        <w:spacing w:before="450" w:after="450" w:line="312" w:lineRule="auto"/>
      </w:pPr>
      <w:r>
        <w:rPr>
          <w:rFonts w:ascii="宋体" w:hAnsi="宋体" w:eastAsia="宋体" w:cs="宋体"/>
          <w:color w:val="000"/>
          <w:sz w:val="28"/>
          <w:szCs w:val="28"/>
        </w:rPr>
        <w:t xml:space="preserve">全面建成小康社会，是中国共产党对中国人民的庄严承诺。脱贫攻坚战的冲锋号已经吹响。立下愚公移山志，咬定目标、苦干实干，坚决打赢脱贫攻坚战，确保到20_年所有贫困地区和贫困人口一道迈入全面小康社会。下面给大家分享一些关于脱贫攻坚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脱贫攻坚演讲稿(1)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脱贫攻坚、全面小康，是我国未来五年的主旋律，脱贫是全面小康的“最后一公里”，是贯彻落实五大发展理念的基础，是巩固党的执政之基，是国家长治久安的保障。目前，脱贫攻坚进入“啃硬骨头”、攻城拔寨时期，指出：“采取超常规举措，拿出过硬办法，举全党全社会之力，坚决打赢脱贫攻坚战”。</w:t>
      </w:r>
    </w:p>
    <w:p>
      <w:pPr>
        <w:ind w:left="0" w:right="0" w:firstLine="560"/>
        <w:spacing w:before="450" w:after="450" w:line="312" w:lineRule="auto"/>
      </w:pPr>
      <w:r>
        <w:rPr>
          <w:rFonts w:ascii="宋体" w:hAnsi="宋体" w:eastAsia="宋体" w:cs="宋体"/>
          <w:color w:val="000"/>
          <w:sz w:val="28"/>
          <w:szCs w:val="28"/>
        </w:rPr>
        <w:t xml:space="preserve">以来，党中央、国务院高度重视，采取多种措施，全力攻坚。打赢这场“战争”的关键就是我们的广大领导干部，要以水滴石穿的韧劲、言而有信、有诺必践的态度，提高群众获得感，推动脱贫攻坚取得新成效。</w:t>
      </w:r>
    </w:p>
    <w:p>
      <w:pPr>
        <w:ind w:left="0" w:right="0" w:firstLine="560"/>
        <w:spacing w:before="450" w:after="450" w:line="312" w:lineRule="auto"/>
      </w:pPr>
      <w:r>
        <w:rPr>
          <w:rFonts w:ascii="宋体" w:hAnsi="宋体" w:eastAsia="宋体" w:cs="宋体"/>
          <w:color w:val="000"/>
          <w:sz w:val="28"/>
          <w:szCs w:val="28"/>
        </w:rPr>
        <w:t xml:space="preserve">贫困人口的问题不仅仅是资源制约、发展受困，最重要的还是思想意识的严重落后，以及知识水平的严重不足、发展能力的严重落后。很多时候，干部需要当好一个“演讲员”讲好故事。政策宣传，需要讲好故事，要让老百姓真正吃透、理解透国家政策，讲故事是一个理想的途径;产业发展，需要讲好故事，为使贫困群众能真正的信任干部，信任政策，需要帮扶干部讲好故事。</w:t>
      </w:r>
    </w:p>
    <w:p>
      <w:pPr>
        <w:ind w:left="0" w:right="0" w:firstLine="560"/>
        <w:spacing w:before="450" w:after="450" w:line="312" w:lineRule="auto"/>
      </w:pPr>
      <w:r>
        <w:rPr>
          <w:rFonts w:ascii="宋体" w:hAnsi="宋体" w:eastAsia="宋体" w:cs="宋体"/>
          <w:color w:val="000"/>
          <w:sz w:val="28"/>
          <w:szCs w:val="28"/>
        </w:rPr>
        <w:t xml:space="preserve">干部不仅要说得好，还要做得好。说得好，但干不好，就失却了扶贫工作的真正要义。扶贫工作不像总统选举，说得好就可以投你一票。在开展扶贫工作中，我们需要说，然而，“说”需要结合贫困户的实际，需要结合当地实际，说的东西需要有可操作性。帮扶干部说的东西，要确保做得到，首先，干部的承诺要保证能够真实兑现，不要给老百姓开空头支票;其次，干部说的东西要保证贫困户能够做到，并且真正实现扶贫实效。</w:t>
      </w:r>
    </w:p>
    <w:p>
      <w:pPr>
        <w:ind w:left="0" w:right="0" w:firstLine="560"/>
        <w:spacing w:before="450" w:after="450" w:line="312" w:lineRule="auto"/>
      </w:pPr>
      <w:r>
        <w:rPr>
          <w:rFonts w:ascii="宋体" w:hAnsi="宋体" w:eastAsia="宋体" w:cs="宋体"/>
          <w:color w:val="000"/>
          <w:sz w:val="28"/>
          <w:szCs w:val="28"/>
        </w:rPr>
        <w:t xml:space="preserve">“实干兴邦，空谈误国”。实干首先就要脚踏实地干，说一千，道一万，不如实际干一干，做人实、做事实，是得到人民群众信任的基础。在脱贫攻坚中，广大领导干部要发扬实干精神，把群众当家人，把群众的事当作自己的事，以实现对群众的承诺，完成群众的愿望为原则，以增强群众“幸福感”为目标，坚持“实”字当头、“干”字为先，在实干中形成共识，在实干中解决问题，在实干中实现同步小康。</w:t>
      </w:r>
    </w:p>
    <w:p>
      <w:pPr>
        <w:ind w:left="0" w:right="0" w:firstLine="560"/>
        <w:spacing w:before="450" w:after="450" w:line="312" w:lineRule="auto"/>
      </w:pPr>
      <w:r>
        <w:rPr>
          <w:rFonts w:ascii="宋体" w:hAnsi="宋体" w:eastAsia="宋体" w:cs="宋体"/>
          <w:color w:val="000"/>
          <w:sz w:val="28"/>
          <w:szCs w:val="28"/>
        </w:rPr>
        <w:t xml:space="preserve">党员干部不能只做政策的演讲员，更要做投身脱贫攻坚事业的实干家，要以攻坚拔寨的决心、滴水穿石的韧劲、持之以恒的毅力，以务实之风真正把精准扶贫精准脱贫战略落细落小，坚决打赢脱贫攻坚战，为实现中华民族伟大复兴“中国梦”谱写新的辉煌。</w:t>
      </w:r>
    </w:p>
    <w:p>
      <w:pPr>
        <w:ind w:left="0" w:right="0" w:firstLine="560"/>
        <w:spacing w:before="450" w:after="450" w:line="312" w:lineRule="auto"/>
      </w:pPr>
      <w:r>
        <w:rPr>
          <w:rFonts w:ascii="黑体" w:hAnsi="黑体" w:eastAsia="黑体" w:cs="黑体"/>
          <w:color w:val="000000"/>
          <w:sz w:val="36"/>
          <w:szCs w:val="36"/>
          <w:b w:val="1"/>
          <w:bCs w:val="1"/>
        </w:rPr>
        <w:t xml:space="preserve">脱贫攻坚演讲稿(2)</w:t>
      </w:r>
    </w:p>
    <w:p>
      <w:pPr>
        <w:ind w:left="0" w:right="0" w:firstLine="560"/>
        <w:spacing w:before="450" w:after="450" w:line="312" w:lineRule="auto"/>
      </w:pPr>
      <w:r>
        <w:rPr>
          <w:rFonts w:ascii="宋体" w:hAnsi="宋体" w:eastAsia="宋体" w:cs="宋体"/>
          <w:color w:val="000"/>
          <w:sz w:val="28"/>
          <w:szCs w:val="28"/>
        </w:rPr>
        <w:t xml:space="preserve">中国梦，是近14亿中国人共同的梦想;步入全面小康社会，是20_年完成的目标任务。然而在大山深处还有百姓挣扎在温饱线上、在城市街头还有市民等待政府兜底救济，这样的梦就缺了一个口子，这样的任务不算完成。在实现伟大复兴的征程中，党员、干部要紧紧的拉着贫困户的手，带领着他们，走出困境。</w:t>
      </w:r>
    </w:p>
    <w:p>
      <w:pPr>
        <w:ind w:left="0" w:right="0" w:firstLine="560"/>
        <w:spacing w:before="450" w:after="450" w:line="312" w:lineRule="auto"/>
      </w:pPr>
      <w:r>
        <w:rPr>
          <w:rFonts w:ascii="宋体" w:hAnsi="宋体" w:eastAsia="宋体" w:cs="宋体"/>
          <w:color w:val="000"/>
          <w:sz w:val="28"/>
          <w:szCs w:val="28"/>
        </w:rPr>
        <w:t xml:space="preserve">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责任感，这是用心扶贫的必要条件。在一家一户的走访过程中，太多的卧榻病床的老人、太多患有绝症的病人、太多渴望走出困境的村里人，这些更加的驱使我们用心去帮扶他们。</w:t>
      </w:r>
    </w:p>
    <w:p>
      <w:pPr>
        <w:ind w:left="0" w:right="0" w:firstLine="560"/>
        <w:spacing w:before="450" w:after="450" w:line="312" w:lineRule="auto"/>
      </w:pPr>
      <w:r>
        <w:rPr>
          <w:rFonts w:ascii="宋体" w:hAnsi="宋体" w:eastAsia="宋体" w:cs="宋体"/>
          <w:color w:val="000"/>
          <w:sz w:val="28"/>
          <w:szCs w:val="28"/>
        </w:rPr>
        <w:t xml:space="preserve">扶贫攻坚对各村都有任务、有指标，还要纳入最终的年终考核。如果仅仅把扶贫当作任务，为驻村而驻村，敷衍了事的填写扶贫手册;为入户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积极了解群众的真实想法，了解他们对未来的规划。站在他们的角度上思考问题，党员干部要有扶危救济的担当和准确的自我定位，树立积极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在扶贫工作的过程中，把贫困群众当作亲友，倾听他们的诉求和想法，设身处地的谋划、实事求是的规划，维护他们的人格尊严，保护他们的脱贫愿望和发展生产的积极性。以白塔畈镇项冲村为例，镇村两级干部白天走访入户，在田间地头、山场茶园等处与贫困户交流，结合实际，与帮扶结对的万盛集团制定养鹅计划、发展光伏扶贫、通过村里种养殖大户带动群众、与石料厂签订协议雇佣具有劳动能的贫困户等切实可行地措施帮扶贫困群众，同时以大病救助、民政救助、雨露计划等方式帮助生病的群众和学生渡过难关，让贫困户对生活充满希望，充满正能量去面对现在的问题，加大智与志的帮扶力度，永久脱贫、直奔小康才不会是一句空话，不是遥不可及的愿望。</w:t>
      </w:r>
    </w:p>
    <w:p>
      <w:pPr>
        <w:ind w:left="0" w:right="0" w:firstLine="560"/>
        <w:spacing w:before="450" w:after="450" w:line="312" w:lineRule="auto"/>
      </w:pPr>
      <w:r>
        <w:rPr>
          <w:rFonts w:ascii="宋体" w:hAnsi="宋体" w:eastAsia="宋体" w:cs="宋体"/>
          <w:color w:val="000"/>
          <w:sz w:val="28"/>
          <w:szCs w:val="28"/>
        </w:rPr>
        <w:t xml:space="preserve">用没用心和新，群众是有感觉的;被动扶贫和主动帮扶，群众是心知肚明;有没有将工作落在实处，群众是看在眼里的。只有真心付出、真新帮扶，扶贫工作才会取得实效，而不是简单的数字游戏，群众路线教育的成果会更加巩固，在攻坚战役中会取得绝对的胜利，更加会体现出基层干部的自我价值。</w:t>
      </w:r>
    </w:p>
    <w:p>
      <w:pPr>
        <w:ind w:left="0" w:right="0" w:firstLine="560"/>
        <w:spacing w:before="450" w:after="450" w:line="312" w:lineRule="auto"/>
      </w:pPr>
      <w:r>
        <w:rPr>
          <w:rFonts w:ascii="黑体" w:hAnsi="黑体" w:eastAsia="黑体" w:cs="黑体"/>
          <w:color w:val="000000"/>
          <w:sz w:val="36"/>
          <w:szCs w:val="36"/>
          <w:b w:val="1"/>
          <w:bCs w:val="1"/>
        </w:rPr>
        <w:t xml:space="preserve">脱贫攻坚演讲稿(3)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扶贫开发成效如何，关键要看是不是做到了识真贫、扶真贫、真扶贫。习近平总书记日前在部分省区市党委主要负责同志座谈会上强调，扶贫攻坚特别要在精准扶贫、精准脱贫上下更大功夫。这是我国扶贫开发工作进入攻坚拔寨的冲刺期后，党中央更有针对性的要求。</w:t>
      </w:r>
    </w:p>
    <w:p>
      <w:pPr>
        <w:ind w:left="0" w:right="0" w:firstLine="560"/>
        <w:spacing w:before="450" w:after="450" w:line="312" w:lineRule="auto"/>
      </w:pPr>
      <w:r>
        <w:rPr>
          <w:rFonts w:ascii="宋体" w:hAnsi="宋体" w:eastAsia="宋体" w:cs="宋体"/>
          <w:color w:val="000"/>
          <w:sz w:val="28"/>
          <w:szCs w:val="28"/>
        </w:rPr>
        <w:t xml:space="preserve">随着扶贫开发工作的推进，贫困人口的情况也在发生变化，既有集中连片的特殊困难地区，也有零散分布的贫困村、贫困户、贫困人口。十八大以来，习近平总书记多次指出，要更多面向特定人口、具体人口，实现精准脱贫，防止平均数掩盖大多数。这就需要改变以往扶贫工作中存在的福利化、平均主义倾向，通过体制机制的改革创新，真正把好钢用在刀刃上。扶贫开发贵在精准，重在精准，成败在于精准。</w:t>
      </w:r>
    </w:p>
    <w:p>
      <w:pPr>
        <w:ind w:left="0" w:right="0" w:firstLine="560"/>
        <w:spacing w:before="450" w:after="450" w:line="312" w:lineRule="auto"/>
      </w:pPr>
      <w:r>
        <w:rPr>
          <w:rFonts w:ascii="宋体" w:hAnsi="宋体" w:eastAsia="宋体" w:cs="宋体"/>
          <w:color w:val="000"/>
          <w:sz w:val="28"/>
          <w:szCs w:val="28"/>
        </w:rPr>
        <w:t xml:space="preserve">实现精准扶贫，深入调研、准确识贫是前提。富裕的生活大体相似，而贫困的原因各有不同。各地要改变以往大水漫灌、手榴弹炸跳蚤的工作方式，深入调查，把扶贫对象摸清，把家底盘清。一些地方在识贫工作中总结出了四看法：一看房、二看粮、三看劳动能力强不强、四看家中有没有读书郎，就是实践中管用的好方法。各地要通过建档立卡，对扶贫对象实行精确化、规范化管理，做到心中有数、一目了然。</w:t>
      </w:r>
    </w:p>
    <w:p>
      <w:pPr>
        <w:ind w:left="0" w:right="0" w:firstLine="560"/>
        <w:spacing w:before="450" w:after="450" w:line="312" w:lineRule="auto"/>
      </w:pPr>
      <w:r>
        <w:rPr>
          <w:rFonts w:ascii="宋体" w:hAnsi="宋体" w:eastAsia="宋体" w:cs="宋体"/>
          <w:color w:val="000"/>
          <w:sz w:val="28"/>
          <w:szCs w:val="28"/>
        </w:rPr>
        <w:t xml:space="preserve">精准扶贫意味着精准施策。各地要在调查研究的基础上，对症下药、精准滴灌、靶向治疗。对那些有劳动能力的，通过扶持生产和就业帮助实现脱贫;对那些居住地一方水土养不起一方人的，通过移民搬迁实现脱贫;对那些丧失了劳动能力的，通过低保政策实施兜底扶贫;对那些因病致贫、因病返贫的，通过医疗救助帮扶，做到一把钥匙开一把锁。</w:t>
      </w:r>
    </w:p>
    <w:p>
      <w:pPr>
        <w:ind w:left="0" w:right="0" w:firstLine="560"/>
        <w:spacing w:before="450" w:after="450" w:line="312" w:lineRule="auto"/>
      </w:pPr>
      <w:r>
        <w:rPr>
          <w:rFonts w:ascii="宋体" w:hAnsi="宋体" w:eastAsia="宋体" w:cs="宋体"/>
          <w:color w:val="000"/>
          <w:sz w:val="28"/>
          <w:szCs w:val="28"/>
        </w:rPr>
        <w:t xml:space="preserve">需要看到，现在大量农村劳动力外出务工，由此产生大批农村留守儿童和留守老人。精准扶贫，需要切实解决这一群体生产生活中的实际困难，提供更加精准、完善的基本公共服务。各地要通过社会保障、社会救助、大病保险和新农合等政策，确保留守儿童和老人不成为被遗忘的群体。各级党委政府和基层组织要发挥积极作用，通过更加精准的管理和服务，加强对未成年人的监护和对老年人的关怀照顾，让他们感受到社会的温暖。</w:t>
      </w:r>
    </w:p>
    <w:p>
      <w:pPr>
        <w:ind w:left="0" w:right="0" w:firstLine="560"/>
        <w:spacing w:before="450" w:after="450" w:line="312" w:lineRule="auto"/>
      </w:pPr>
      <w:r>
        <w:rPr>
          <w:rFonts w:ascii="宋体" w:hAnsi="宋体" w:eastAsia="宋体" w:cs="宋体"/>
          <w:color w:val="000"/>
          <w:sz w:val="28"/>
          <w:szCs w:val="28"/>
        </w:rPr>
        <w:t xml:space="preserve">但愿苍生俱温饱，不辞辛苦入山林。实现贫困人口如期脱贫，是我们党向全国人民做出的郑重承诺。实现这一承诺，需要各地付出更大努力。贫困不是一两天产生的，要想根治，也不可能毕其功于一役，必须和发展相结合。各地要围绕四个全面战略部署的相关要求，下定打攻坚战的决心，以精准扶贫实现精准脱贫，让真正需要帮扶的群众享受到扶贫开发的阳光雨露。</w:t>
      </w:r>
    </w:p>
    <w:p>
      <w:pPr>
        <w:ind w:left="0" w:right="0" w:firstLine="560"/>
        <w:spacing w:before="450" w:after="450" w:line="312" w:lineRule="auto"/>
      </w:pPr>
      <w:r>
        <w:rPr>
          <w:rFonts w:ascii="黑体" w:hAnsi="黑体" w:eastAsia="黑体" w:cs="黑体"/>
          <w:color w:val="000000"/>
          <w:sz w:val="36"/>
          <w:szCs w:val="36"/>
          <w:b w:val="1"/>
          <w:bCs w:val="1"/>
        </w:rPr>
        <w:t xml:space="preserve">脱贫攻坚演讲稿(4)</w:t>
      </w:r>
    </w:p>
    <w:p>
      <w:pPr>
        <w:ind w:left="0" w:right="0" w:firstLine="560"/>
        <w:spacing w:before="450" w:after="450" w:line="312" w:lineRule="auto"/>
      </w:pPr>
      <w:r>
        <w:rPr>
          <w:rFonts w:ascii="宋体" w:hAnsi="宋体" w:eastAsia="宋体" w:cs="宋体"/>
          <w:color w:val="000"/>
          <w:sz w:val="28"/>
          <w:szCs w:val="28"/>
        </w:rPr>
        <w:t xml:space="preserve">西山乡位于阆中市东北部，距市区52公里，面积27.5平方公里，下辖11个村、85个社，3155户、10089人，现核实贫困人口293户、818人，是省政协柯尊平主席的扶贫联系点。今年以来，我们全面贯彻柯主席调研指示和仲彬书记“精准脱贫必须落实落地、五大工程必须加力加劲、力量保障必须有力有效”的要求，着力“五轮驱动”，推动脱贫攻坚取得了新成效。</w:t>
      </w:r>
    </w:p>
    <w:p>
      <w:pPr>
        <w:ind w:left="0" w:right="0" w:firstLine="560"/>
        <w:spacing w:before="450" w:after="450" w:line="312" w:lineRule="auto"/>
      </w:pPr>
      <w:r>
        <w:rPr>
          <w:rFonts w:ascii="宋体" w:hAnsi="宋体" w:eastAsia="宋体" w:cs="宋体"/>
          <w:color w:val="000"/>
          <w:sz w:val="28"/>
          <w:szCs w:val="28"/>
        </w:rPr>
        <w:t xml:space="preserve">一是精准实施启动扶贫。坚持对象精准和措施精准并重，把知晓权、提名权、表决权、发展权充分交给群众，采取海推海选、村补充提名、议事会票决“三步走”的方法，严格执行“八个比对”“四个一律”要求，对所有贫困对象重新摸排、全面复核，三轮共清退37户、102人，确保了贫困户一个不漏、非贫困户一个不留;按照“方案到年、规划到村、措施到户”的思路，精准确定了每个村“五个一批”的户数和人数，并一户一页、分户施策制订帮扶措施，保证了操作性和实效性。</w:t>
      </w:r>
    </w:p>
    <w:p>
      <w:pPr>
        <w:ind w:left="0" w:right="0" w:firstLine="560"/>
        <w:spacing w:before="450" w:after="450" w:line="312" w:lineRule="auto"/>
      </w:pPr>
      <w:r>
        <w:rPr>
          <w:rFonts w:ascii="宋体" w:hAnsi="宋体" w:eastAsia="宋体" w:cs="宋体"/>
          <w:color w:val="000"/>
          <w:sz w:val="28"/>
          <w:szCs w:val="28"/>
        </w:rPr>
        <w:t xml:space="preserve">二是项目投资拉动扶贫。把项目投资作为扶贫开发的主要抓手。大力实施产业扶贫。坚持“种养结合、长短兼顾”的思路，种植甘蓝、西兰花等露天蔬菜260亩，建设蔬菜大棚4.2万平方米，栽植柠檬1500亩，完成了牛羊标准化养殖小区主体工程建设，建立了农村电子商务平台，既“短平快”地改善贫困户经济条件，又为长效增收打牢了基础。大力实施基础扶贫。整合项目资金建成村道水泥路11公里，新建、维修堰库塘设施59处，建设抗旱泵站1处、配套管道5千米，新建供水管道6.5千米，有效改善了贫困村基础条件。</w:t>
      </w:r>
    </w:p>
    <w:p>
      <w:pPr>
        <w:ind w:left="0" w:right="0" w:firstLine="560"/>
        <w:spacing w:before="450" w:after="450" w:line="312" w:lineRule="auto"/>
      </w:pPr>
      <w:r>
        <w:rPr>
          <w:rFonts w:ascii="宋体" w:hAnsi="宋体" w:eastAsia="宋体" w:cs="宋体"/>
          <w:color w:val="000"/>
          <w:sz w:val="28"/>
          <w:szCs w:val="28"/>
        </w:rPr>
        <w:t xml:space="preserve">大力实施新村扶贫。结合群众意愿和条件，坚持“宜聚则聚、宜散则散、聚散结合”，适度推进幸福美丽新村建设，已完成464户农房“四改一建”和263处农房的改造加固，规划建设3个新村聚居点并吸纳58户农户入住。大力实施能力扶贫。有针对性地开展了种养业、创业就业、法律知识、乡风文明等培训60场次，参训群众近1000人次。采取“出去看、回来比、关门学”的办法，既扶了智(力)更扶了志(气)。大力实施民生扶贫。从基层公共服务入手，规划建设了3个村级互助养老服务中心，完成了特困群众兜底救助48人，建立了贫困儿童救助基金和市中医院义诊、团市委及西华师大关爱留守儿童等长效机制，一批群众的现实困难得到有力解决。</w:t>
      </w:r>
    </w:p>
    <w:p>
      <w:pPr>
        <w:ind w:left="0" w:right="0" w:firstLine="560"/>
        <w:spacing w:before="450" w:after="450" w:line="312" w:lineRule="auto"/>
      </w:pPr>
      <w:r>
        <w:rPr>
          <w:rFonts w:ascii="宋体" w:hAnsi="宋体" w:eastAsia="宋体" w:cs="宋体"/>
          <w:color w:val="000"/>
          <w:sz w:val="28"/>
          <w:szCs w:val="28"/>
        </w:rPr>
        <w:t xml:space="preserve">三是改革创新推动扶贫。结合农村实际，探索建立“能人+贫困户” “合作社+农户(贫困户)”“贫困户入股”“集体资产管理”“农户(贫困户)互耕互助”“土地互换”“金融支持”等模式和机制，组建了猕猴桃、柠檬、蔬菜种植和肉牛养殖等4个专业合作社，成立了6个互耕合作队，建立了16对帮扶对子，设立了65万元的扶贫金融专项基金1个，从完善利益联结、提高组织化程度、提升支持力度等方面确保贫困户彻底脱贫。</w:t>
      </w:r>
    </w:p>
    <w:p>
      <w:pPr>
        <w:ind w:left="0" w:right="0" w:firstLine="560"/>
        <w:spacing w:before="450" w:after="450" w:line="312" w:lineRule="auto"/>
      </w:pPr>
      <w:r>
        <w:rPr>
          <w:rFonts w:ascii="宋体" w:hAnsi="宋体" w:eastAsia="宋体" w:cs="宋体"/>
          <w:color w:val="000"/>
          <w:sz w:val="28"/>
          <w:szCs w:val="28"/>
        </w:rPr>
        <w:t xml:space="preserve">四是法治规范互动扶贫。坚持强化契约约束、法制教育和村务公开并重，建立完善了精准帮扶、新村聚居点入住、土地流转、危房改造和种养业扶持契约和村规民约、脱贫公约等“五契约、一民约、一公约”的约定约束体系，进一步明确了村委会、贫困户的权利义务;常态化开展法律进村社、进农家活动，坚持乡党委、政府班子成员、村“三委”干部每月一次恳谈会制度，进行解疑答惑、政策宣讲、矛盾化解和感恩教育，努力促进群众知法守法、懂法用法;坚持村级重大决策、财务收支、民生保障、精准扶贫等方面情况及时公开，充分了保障农户(贫困户)对村务的知情权和监督权。</w:t>
      </w:r>
    </w:p>
    <w:p>
      <w:pPr>
        <w:ind w:left="0" w:right="0" w:firstLine="560"/>
        <w:spacing w:before="450" w:after="450" w:line="312" w:lineRule="auto"/>
      </w:pPr>
      <w:r>
        <w:rPr>
          <w:rFonts w:ascii="宋体" w:hAnsi="宋体" w:eastAsia="宋体" w:cs="宋体"/>
          <w:color w:val="000"/>
          <w:sz w:val="28"/>
          <w:szCs w:val="28"/>
        </w:rPr>
        <w:t xml:space="preserve">五是民主治理促动扶贫。坚持民事民议、民事民定、民事民监，率先在岳林垭村选举成立了村民议事会，制定完善了《议事会章程》，明确了议事会权力和工作流程，并吸纳专合组织、业主大户、成功乡友、社会乡贤、联系部门、党员干部、人大代表、政协委员等建立了村民协商会，探索开展了意见征求、决策听证、民主评议、民情恳谈等多方式协商，形成了村支部领导、协商会初审、议事会决定、村委会执行、监委会监督的民主治理模式。</w:t>
      </w:r>
    </w:p>
    <w:p>
      <w:pPr>
        <w:ind w:left="0" w:right="0" w:firstLine="560"/>
        <w:spacing w:before="450" w:after="450" w:line="312" w:lineRule="auto"/>
      </w:pPr>
      <w:r>
        <w:rPr>
          <w:rFonts w:ascii="宋体" w:hAnsi="宋体" w:eastAsia="宋体" w:cs="宋体"/>
          <w:color w:val="000"/>
          <w:sz w:val="28"/>
          <w:szCs w:val="28"/>
        </w:rPr>
        <w:t xml:space="preserve">经过半年的艰苦奋战，西山乡脱贫攻坚的蓝图全面铺开、成效渐显。我们决心在南充、阆中两级市委、政府的正确领导下，精准脱贫不动摇、五轮驱动不松劲，努力用三年时间把岳林垭片区建成“生态田园、和美新村”，脚踏实地走出一条低山深丘地区扶贫开发新路子。</w:t>
      </w:r>
    </w:p>
    <w:p>
      <w:pPr>
        <w:ind w:left="0" w:right="0" w:firstLine="560"/>
        <w:spacing w:before="450" w:after="450" w:line="312" w:lineRule="auto"/>
      </w:pPr>
      <w:r>
        <w:rPr>
          <w:rFonts w:ascii="宋体" w:hAnsi="宋体" w:eastAsia="宋体" w:cs="宋体"/>
          <w:color w:val="000"/>
          <w:sz w:val="28"/>
          <w:szCs w:val="28"/>
        </w:rPr>
        <w:t xml:space="preserve">脱贫攻坚演讲稿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2025-01-22T23:43:43+08:00</dcterms:created>
  <dcterms:modified xsi:type="dcterms:W3CDTF">2025-01-22T23:43:43+08:00</dcterms:modified>
</cp:coreProperties>
</file>

<file path=docProps/custom.xml><?xml version="1.0" encoding="utf-8"?>
<Properties xmlns="http://schemas.openxmlformats.org/officeDocument/2006/custom-properties" xmlns:vt="http://schemas.openxmlformats.org/officeDocument/2006/docPropsVTypes"/>
</file>