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竞选高中学生部长演讲稿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?大家好!?站在这里，我有说不出的激动，感觉很高兴，不仅为能参加这次竞选而荣幸，更为大家那对我充满信任的眼神而自豪。我是高一(17)班现任班长罗杰，开学后加入了生活部，也在其他部门体验过工作，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班现任班长罗杰，开学后加入了生活部，也在其他部门体验过工作，对于我来说，干工作没有最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明天，主席团的名单上?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