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领导干部务虚会发言材料</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发言，一般在会议，晚会上领导或特殊人物的讲话。下面是本站为大家整理的领导干部务虚会发言材料，供大家参考。　　领导干部务虚会发言材料　　同志们：　　习近平总书记指出，各级领导干部既要重务实，又要善务虚，要把务实与务虚有机结合起来，就实论虚，以...</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发言，一般在会议，晚会上领导或特殊人物的讲话。下面是本站为大家整理的领导干部务虚会发言材料，供大家参考。[_TAG_h2]　　领导干部务虚会发言材料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各级领导干部既要重务实，又要善务虚，要把务实与务虚有机结合起来，就实论虚，以虚率实，才能做好各项工作。岁末年终，召开这次务虚会，既是为了交流思想、探讨思路，更是为了形成共识、促进共为。刚才，有关区级领导和部分部门对明年的工作都谈了很好的意见，听后很受启发。下面，根据自己的一些调研体会和思考判断，谈三个方面的意见建议。</w:t>
      </w:r>
    </w:p>
    <w:p>
      <w:pPr>
        <w:ind w:left="0" w:right="0" w:firstLine="560"/>
        <w:spacing w:before="450" w:after="450" w:line="312" w:lineRule="auto"/>
      </w:pPr>
      <w:r>
        <w:rPr>
          <w:rFonts w:ascii="宋体" w:hAnsi="宋体" w:eastAsia="宋体" w:cs="宋体"/>
          <w:color w:val="000"/>
          <w:sz w:val="28"/>
          <w:szCs w:val="28"/>
        </w:rPr>
        <w:t xml:space="preserve">　　一是今年怎么看，全面客观评价过去一年的工作。</w:t>
      </w:r>
    </w:p>
    <w:p>
      <w:pPr>
        <w:ind w:left="0" w:right="0" w:firstLine="560"/>
        <w:spacing w:before="450" w:after="450" w:line="312" w:lineRule="auto"/>
      </w:pPr>
      <w:r>
        <w:rPr>
          <w:rFonts w:ascii="宋体" w:hAnsi="宋体" w:eastAsia="宋体" w:cs="宋体"/>
          <w:color w:val="000"/>
          <w:sz w:val="28"/>
          <w:szCs w:val="28"/>
        </w:rPr>
        <w:t xml:space="preserve">　　20_年，是全区上下凝心聚力、开拓进取之年，也是各个领域深化改革、转型创新之年。一年来，我们在区委的坚强领导下，认真贯彻中央和省市部署精神，紧密结合寒亭实际，求真务实、狠抓落实，各项事业高质量发展全面起势，突出表现在“七个新”。</w:t>
      </w:r>
    </w:p>
    <w:p>
      <w:pPr>
        <w:ind w:left="0" w:right="0" w:firstLine="560"/>
        <w:spacing w:before="450" w:after="450" w:line="312" w:lineRule="auto"/>
      </w:pPr>
      <w:r>
        <w:rPr>
          <w:rFonts w:ascii="宋体" w:hAnsi="宋体" w:eastAsia="宋体" w:cs="宋体"/>
          <w:color w:val="000"/>
          <w:sz w:val="28"/>
          <w:szCs w:val="28"/>
        </w:rPr>
        <w:t xml:space="preserve">　　一是经济实力迈上新台阶。1至10月份全区完成固定资产投资增长8.6%，地区生产总值增长8%，增幅四区第一;1至11月份完成一般公共预算收入19.3亿元，增长13.6%，增幅全市第一，税收占比90.8%，位列全市第二，纳税过千万的企业达到47家，预计今年全区财政总收入将突破30个亿、一般公共性预算财政收入将突破20个亿，其他主要经济指标也都位列全市前茅。</w:t>
      </w:r>
    </w:p>
    <w:p>
      <w:pPr>
        <w:ind w:left="0" w:right="0" w:firstLine="560"/>
        <w:spacing w:before="450" w:after="450" w:line="312" w:lineRule="auto"/>
      </w:pPr>
      <w:r>
        <w:rPr>
          <w:rFonts w:ascii="宋体" w:hAnsi="宋体" w:eastAsia="宋体" w:cs="宋体"/>
          <w:color w:val="000"/>
          <w:sz w:val="28"/>
          <w:szCs w:val="28"/>
        </w:rPr>
        <w:t xml:space="preserve">　　二是项目建设实现新突破。重大基础设施建设进展顺利，济青高铁建成通车，高铁北站主体建成，潍莱高铁、济青高速建设加快推进。重点项目建设亮点纷呈，实施总投资1024亿元的218个重点项目，生物基新材料产业园等重点项目建设取得积极进展，可森木业等一批骨干企业建成投产，42个项目入选全市“四个城市”支撑项目，1至11月份重点项目完成投资增长13.2%。在全市重点项目观摩点评中，蝉联四区第一。</w:t>
      </w:r>
    </w:p>
    <w:p>
      <w:pPr>
        <w:ind w:left="0" w:right="0" w:firstLine="560"/>
        <w:spacing w:before="450" w:after="450" w:line="312" w:lineRule="auto"/>
      </w:pPr>
      <w:r>
        <w:rPr>
          <w:rFonts w:ascii="宋体" w:hAnsi="宋体" w:eastAsia="宋体" w:cs="宋体"/>
          <w:color w:val="000"/>
          <w:sz w:val="28"/>
          <w:szCs w:val="28"/>
        </w:rPr>
        <w:t xml:space="preserve">　　三是片区开发实现新跨越。全面展开八大片区开发，完成了11个村庄和5个国有土地片区拆迁，累计完成拆迁倒地1.2万亩，打开了发展空间，拉开了城市框架。高铁新片区完成邢家东庄和潍莱铁路、北辰学校等重点项目拆迁倒地，中港城片区完成食品巷等国有土地征迁，东西三角埠片区完成东、西三角埠两个村庄拆迁，齐家埠片区完成齐家埠村和齿轮箱厂拆迁，陈家官庄片区完成陈家官庄拆迁，食品谷片区完成南营拆迁，健康城、总部基地、固堤等片区也都取得积极进展。</w:t>
      </w:r>
    </w:p>
    <w:p>
      <w:pPr>
        <w:ind w:left="0" w:right="0" w:firstLine="560"/>
        <w:spacing w:before="450" w:after="450" w:line="312" w:lineRule="auto"/>
      </w:pPr>
      <w:r>
        <w:rPr>
          <w:rFonts w:ascii="宋体" w:hAnsi="宋体" w:eastAsia="宋体" w:cs="宋体"/>
          <w:color w:val="000"/>
          <w:sz w:val="28"/>
          <w:szCs w:val="28"/>
        </w:rPr>
        <w:t xml:space="preserve">　　四是产业转型实现新进展。全力推进新旧动能转换，浪潮大数据双创中心为代表的“数字经济”异军突起，潍坊国际贸易中心等开放发展平台茁壮成长，潍坊国家农业综试区、中国(潍坊)知识产权保护中心等一批国字号平台纷纷落户。在前三季度招商引资考核中，认定市外项目、到位资金均位居四区第一，市级以上重点人才实现领的突破。预计高新技术产业产值占比将提高1.1个百分点，服务业产值在三产中占比将提升1.5个百分点。</w:t>
      </w:r>
    </w:p>
    <w:p>
      <w:pPr>
        <w:ind w:left="0" w:right="0" w:firstLine="560"/>
        <w:spacing w:before="450" w:after="450" w:line="312" w:lineRule="auto"/>
      </w:pPr>
      <w:r>
        <w:rPr>
          <w:rFonts w:ascii="宋体" w:hAnsi="宋体" w:eastAsia="宋体" w:cs="宋体"/>
          <w:color w:val="000"/>
          <w:sz w:val="28"/>
          <w:szCs w:val="28"/>
        </w:rPr>
        <w:t xml:space="preserve">　　五是城市面貌实现新变化。大力开展“城市建设年”活动，全力保障省市重大基础设施建设;投资30亿元集中实施道路建设、雨污分流和“汽改水”三大基础设施提升工程，有序推进河道治理、公园游园建设、城市绿化美化亮化工程;全力抓好生态环境综合整治，迎接中央、省环保督察“回头看”，扎实做好问题整改，1-10月份PM2.5、PM10同比分别改善22%、11%;前三季度城市工作考核位列四区第一，城市功能更加完善、更加宜居宜业。</w:t>
      </w:r>
    </w:p>
    <w:p>
      <w:pPr>
        <w:ind w:left="0" w:right="0" w:firstLine="560"/>
        <w:spacing w:before="450" w:after="450" w:line="312" w:lineRule="auto"/>
      </w:pPr>
      <w:r>
        <w:rPr>
          <w:rFonts w:ascii="宋体" w:hAnsi="宋体" w:eastAsia="宋体" w:cs="宋体"/>
          <w:color w:val="000"/>
          <w:sz w:val="28"/>
          <w:szCs w:val="28"/>
        </w:rPr>
        <w:t xml:space="preserve">　　六是民生改善取得新成效。围绕满足人民群众对美好生活的向往，实施了一批实实在在的民生工程，开展学校“六化两改”提升，新改扩建中小学、幼儿园20所;完成丰华医养融合服务中心主体建设，启用医养智慧养老平台;农村基础设施条件和人居环境显著改善;社会形势保持和谐稳定，群众满意度不断提升，在第三方电话测评中，今年全区群众满意度保持在90%以上。</w:t>
      </w:r>
    </w:p>
    <w:p>
      <w:pPr>
        <w:ind w:left="0" w:right="0" w:firstLine="560"/>
        <w:spacing w:before="450" w:after="450" w:line="312" w:lineRule="auto"/>
      </w:pPr>
      <w:r>
        <w:rPr>
          <w:rFonts w:ascii="宋体" w:hAnsi="宋体" w:eastAsia="宋体" w:cs="宋体"/>
          <w:color w:val="000"/>
          <w:sz w:val="28"/>
          <w:szCs w:val="28"/>
        </w:rPr>
        <w:t xml:space="preserve">　　七是作风效能实现新提升。今年是党员干部最为辛苦的一年，这一点大家都深有体会。交流起来，有的同志说是一年干了几年的活。广大党员干部以深化“作风建设年”活动为引领，坚持冲在一线、干在一线、服务一线，加快推进项目建设、拆迁倒地、市政工程、环境整治等重点工作，以自己的辛苦指数换取群众的幸福指数，展现了比作风、敢担当、肯奉献的浓厚工作氛围。</w:t>
      </w:r>
    </w:p>
    <w:p>
      <w:pPr>
        <w:ind w:left="0" w:right="0" w:firstLine="560"/>
        <w:spacing w:before="450" w:after="450" w:line="312" w:lineRule="auto"/>
      </w:pPr>
      <w:r>
        <w:rPr>
          <w:rFonts w:ascii="宋体" w:hAnsi="宋体" w:eastAsia="宋体" w:cs="宋体"/>
          <w:color w:val="000"/>
          <w:sz w:val="28"/>
          <w:szCs w:val="28"/>
        </w:rPr>
        <w:t xml:space="preserve">　　这些成绩的取得，得益于区委的正确领导，得益于各级各部门各单位的拼搏实干，凝聚着全区广大党员干部的智慧和汗水。特别是经过一年来的实践检验，证明区委区政府“全力建设功能齐全的现代化北部新城”的决策部署是完全正确的、是完全符合寒亭实际的，我们必须继续坚持下去、贯彻落实下去。</w:t>
      </w:r>
    </w:p>
    <w:p>
      <w:pPr>
        <w:ind w:left="0" w:right="0" w:firstLine="560"/>
        <w:spacing w:before="450" w:after="450" w:line="312" w:lineRule="auto"/>
      </w:pPr>
      <w:r>
        <w:rPr>
          <w:rFonts w:ascii="宋体" w:hAnsi="宋体" w:eastAsia="宋体" w:cs="宋体"/>
          <w:color w:val="000"/>
          <w:sz w:val="28"/>
          <w:szCs w:val="28"/>
        </w:rPr>
        <w:t xml:space="preserve">　　二是形势怎么判，冷静研判面临的挑战和发展机遇。</w:t>
      </w:r>
    </w:p>
    <w:p>
      <w:pPr>
        <w:ind w:left="0" w:right="0" w:firstLine="560"/>
        <w:spacing w:before="450" w:after="450" w:line="312" w:lineRule="auto"/>
      </w:pPr>
      <w:r>
        <w:rPr>
          <w:rFonts w:ascii="宋体" w:hAnsi="宋体" w:eastAsia="宋体" w:cs="宋体"/>
          <w:color w:val="000"/>
          <w:sz w:val="28"/>
          <w:szCs w:val="28"/>
        </w:rPr>
        <w:t xml:space="preserve">　　在肯定发展成绩的同时，我们也必须清醒地认识到，当前发展挑战与机遇并存。我们要谋求更高质量发展，还存在不少深层次的困难和问题，亟需解决克服，主要表现在：一是全区经济总体实力还不够强。GDP增幅虽然位居全市前列，但总量仍然偏小，人均GDP还不高，根据区统计部门测算，预计20_年GDP列全省105位，人均第68位(比20_年分别前进12个位次、15个位次)，在全省县域经济考核中压力较大。二是项目落地还不够快。今年项目建设力度大，得益于拆迁倒地力度大。但效果还不完全尽如人意，拆迁效率还不够高、扫尾还不够彻底、项目前期手续办理时间过长等问题，造成一批好项目迟迟落不了地。从一定程度上说，“项目等土地”问题成为当前影响发展的最大问题。三是发展质量还不够高。缺少投资过50亿元、100亿元带动能力强的大项目，相关部门和街道在谋划、包装、推介项目上眼界不宽、思维不活，引进落地的部分项目亩均投资和产出效益没有达到预期。部分企业转型升级步伐跟不上形势发展速度，不注重技术创新能力和人才引进，终端产品少、品牌意识不强。四是城市品质还不够高。城市建设管理还不够到位，小区物业管理、供暖等问题较为突出，教育、医疗等民生领域还存在短板，群众通过政务服务热线，在这些方面反映问题比较集中。特别是针对高铁开通后，交通组织、配套服务、社会管理等准备工作还不充分。五是发展均衡性还不够好。与城区街道相比，外围街道镇域经济实力不强，缺乏特色产业和支撑项目。部分村集体经济薄弱，农村基础设施配套还不够完善。六是发展要素瓶颈制约不断加大。为倒逼转型发展，土地、资金等生产要素制约日益突出，安全生产、风险防控、安保维稳的压力仍然较大。特别是生态环保压力较大，难以为持续发展腾出更多的环境容量。七是财政收支平衡压力较大。当前全区正处在大拆迁、大建设、大开发的阶段，今年前11个月，在财政收入增幅位居全市第一的同时，预算支出增幅也是全市第一。同时，随着政府职能向公共服务型转变，需要由财政承担的支出项目增多，如拓宽社会保障面、提高低收入群体收入以及防控应急事件等，刚性支出压力不断增加，保运转的压力很大。八是营商环境还不够优。行政审批创新性办法不够多，服务效率还不够高，个别部门主动服务意识不强，出台政策可操作性不强、落实政策耗时太长，亲商重商的社会氛围还不浓厚。九是作风建设还存在薄弱环节。个别党员干部专业化能力较弱，在工作落实、服务发展等方面有待于进一步加强，等等。对于这些问题，我们要树立忧患意识，强化问题导向，采取有力措施，切实加以解决。</w:t>
      </w:r>
    </w:p>
    <w:p>
      <w:pPr>
        <w:ind w:left="0" w:right="0" w:firstLine="560"/>
        <w:spacing w:before="450" w:after="450" w:line="312" w:lineRule="auto"/>
      </w:pPr>
      <w:r>
        <w:rPr>
          <w:rFonts w:ascii="宋体" w:hAnsi="宋体" w:eastAsia="宋体" w:cs="宋体"/>
          <w:color w:val="000"/>
          <w:sz w:val="28"/>
          <w:szCs w:val="28"/>
        </w:rPr>
        <w:t xml:space="preserve">　　发展是我们的第一要务，我们目前面临的矛盾和问题，终归要靠发展来解决。对明年发展面临形势的基本判断是“三个更加”。</w:t>
      </w:r>
    </w:p>
    <w:p>
      <w:pPr>
        <w:ind w:left="0" w:right="0" w:firstLine="560"/>
        <w:spacing w:before="450" w:after="450" w:line="312" w:lineRule="auto"/>
      </w:pPr>
      <w:r>
        <w:rPr>
          <w:rFonts w:ascii="宋体" w:hAnsi="宋体" w:eastAsia="宋体" w:cs="宋体"/>
          <w:color w:val="000"/>
          <w:sz w:val="28"/>
          <w:szCs w:val="28"/>
        </w:rPr>
        <w:t xml:space="preserve">　　从外部环境看，加快发展的需求更加迫切。当前，寒亭迎来了一个多年不遇的黄金发展期。昨天召开的中央政治局会议，确定了“保持经济运行在合理区间”、坚持“稳中求进”的总基调。前期，国家和省市也密集出台了支持民营企业发展、推进新旧动能转换的一系列政策，加快发展的氛围更加浓厚，为我们创造了有利的外部环境。同时，各兄弟县市区加快发展的劲头都很足，争先恐后、竞相发展的形势更趋激烈，可以说是前有标兵、后有追兵，如果我们稍有松懈，就会被落下。所以说，我们加快发展的要求不仅没有变，而且发展的紧迫感更强了。寒亭在将来一段时期内，仍处在加速发展期，这是发展的基本方位、阶段特征和现实需求，对此大家一定要有清醒的认识和把握。</w:t>
      </w:r>
    </w:p>
    <w:p>
      <w:pPr>
        <w:ind w:left="0" w:right="0" w:firstLine="560"/>
        <w:spacing w:before="450" w:after="450" w:line="312" w:lineRule="auto"/>
      </w:pPr>
      <w:r>
        <w:rPr>
          <w:rFonts w:ascii="宋体" w:hAnsi="宋体" w:eastAsia="宋体" w:cs="宋体"/>
          <w:color w:val="000"/>
          <w:sz w:val="28"/>
          <w:szCs w:val="28"/>
        </w:rPr>
        <w:t xml:space="preserve">　　从自身情况看，加快发展的基础更加坚实。经过一年来的努力，全区各项工作全面起势，具备了快速发展的基础。首先是区位、交通优势。寒亭的区位优势不容置疑，随着济青高铁建成通车，交通枢纽地位将更加凸显。我们要进一步放大竞争优势，不仅要成为进出潍坊的“北大门”，更要成为聚集要素、聚集人气的“桥头堡”。其次是产业、空间优势。今年，围绕腾笼换鸟、凤凰涅槃，重点打造了新旧动能转换十大园区、产城融合发展十大片区，为新动能发展打开了空间，拉开了基础框架，引进了一批补短板、强弱项、体现“四新四化”特点的好项目，产城融合、产业集聚发展趋势越来越强。再次是政策、环境优势。今年我们全力优化营商环境，加快“一次办好”改革，出台了招商引资、招才引智的的一系列优惠政策，城市环境、服务功能日趋完善，前11个月新增市场主体增长了30.5%，就业创业吸附力不断增强。最后，是精神、作风优势。经过一年来的发展，锻炼了队伍、锤炼了作风、振奋了精神，担当作为、干事创业的氛围日渐浓厚，形成了聚精会神谋发展、团结一心干事业的大好局面。</w:t>
      </w:r>
    </w:p>
    <w:p>
      <w:pPr>
        <w:ind w:left="0" w:right="0" w:firstLine="560"/>
        <w:spacing w:before="450" w:after="450" w:line="312" w:lineRule="auto"/>
      </w:pPr>
      <w:r>
        <w:rPr>
          <w:rFonts w:ascii="宋体" w:hAnsi="宋体" w:eastAsia="宋体" w:cs="宋体"/>
          <w:color w:val="000"/>
          <w:sz w:val="28"/>
          <w:szCs w:val="28"/>
        </w:rPr>
        <w:t xml:space="preserve">　　从政策导向看，加快发展的氛围更加浓厚。今年，刘家义书记、龚正省长、刘曙光书记、田庆盈市长等省市主要领导密集、多次来寒调研指导工作，对寒亭未来发展指明了方向、寄予了厚望，将一批重大项目在寒亭摆布、政策向寒亭倾斜，这是机遇、更是一份沉甸甸的责任，我们一定不能辜负省市领导对我们的信任。机遇弥足珍贵，稍纵即逝，如果我们坐享其成、原地踏步，只会浪费了得天独厚的发展优势，错过了千载难逢的发展机会。我们要坚定信心，重整行装再出发，继续保持“只争朝夕、时不我待”的紧迫感、“责无旁贷、舍我其谁”的使命感、“逆水行舟、不进则退”的危机感，树立机遇意识、项目意识、落实意识、底线意识四种意识，心里时刻装着发展、想着发展，用心干事、用力成事，就一定会迎来未来跨越发展的新局面。</w:t>
      </w:r>
    </w:p>
    <w:p>
      <w:pPr>
        <w:ind w:left="0" w:right="0" w:firstLine="560"/>
        <w:spacing w:before="450" w:after="450" w:line="312" w:lineRule="auto"/>
      </w:pPr>
      <w:r>
        <w:rPr>
          <w:rFonts w:ascii="宋体" w:hAnsi="宋体" w:eastAsia="宋体" w:cs="宋体"/>
          <w:color w:val="000"/>
          <w:sz w:val="28"/>
          <w:szCs w:val="28"/>
        </w:rPr>
        <w:t xml:space="preserve">　　三是明年怎么干，科学谋划明年各项工作思路。</w:t>
      </w:r>
    </w:p>
    <w:p>
      <w:pPr>
        <w:ind w:left="0" w:right="0" w:firstLine="560"/>
        <w:spacing w:before="450" w:after="450" w:line="312" w:lineRule="auto"/>
      </w:pPr>
      <w:r>
        <w:rPr>
          <w:rFonts w:ascii="宋体" w:hAnsi="宋体" w:eastAsia="宋体" w:cs="宋体"/>
          <w:color w:val="000"/>
          <w:sz w:val="28"/>
          <w:szCs w:val="28"/>
        </w:rPr>
        <w:t xml:space="preserve">　　20_年是贯彻党的十九大精神承上启下、决胜全面小康的关键一年，也是我区开启高铁时代的起始之年，寒亭正处于蓄势崛起、跨越发展的关键时期，做好明年的工作，任务艰巨，意义重大。在认真总结今年成绩、全面分析面临的形势的基础上，建议在明年工作中，以习近平新时代中国特色社会主义思想为指导，全面贯彻落实党的十九大精神和中央、省市决策部署，统筹推进“五位一体”总体布局，协调推进“四个全面”战略布局，坚持稳中求进工作总基调，抢抓高铁时代新机遇，践行新发展理念，推进高质量发展，以重点项目、重点片区和重点园区建设为抓手，扎实推动乡村振兴战略实施，加快新旧动能转换，全力抓好“四个城市”建设，着力抓好“六稳”(稳就业、稳外贸、稳投资、稳金融、稳外资、稳预期)，继续打好三大攻坚战，统筹推进稳增长、促改革、调结构、惠民生、防风险工作，提高人民群众获得感、幸福感、安全感，为全面建成小康社会收官打下决定性基础，以优异成绩庆祝中华人民共和国成立70周年。具体工作，就是要着力在八个方面下功夫：</w:t>
      </w:r>
    </w:p>
    <w:p>
      <w:pPr>
        <w:ind w:left="0" w:right="0" w:firstLine="560"/>
        <w:spacing w:before="450" w:after="450" w:line="312" w:lineRule="auto"/>
      </w:pPr>
      <w:r>
        <w:rPr>
          <w:rFonts w:ascii="宋体" w:hAnsi="宋体" w:eastAsia="宋体" w:cs="宋体"/>
          <w:color w:val="000"/>
          <w:sz w:val="28"/>
          <w:szCs w:val="28"/>
        </w:rPr>
        <w:t xml:space="preserve">　　一是要着力推动产业升级，在新旧动能转换上下功夫。我们要持之不懈地抓好项目建设，以调结构、扩总量、提质量为主旋律，以园区、平台、片区作为主战场，推进产业链条式组合、园区化布局、集群化发展，推动产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一是全力以赴加快项目建设。将加快项目建设作为加快发展的生命线，树立“年年都是项目建设年”的意识，持之以恒抓项目落地、抓建设进度、抓服务保障，力促签约项目早落地、落地项目早开工、开工项目早投产。前期，围绕新旧动能转换、乡村振兴战略实施、“四个城市”建设、济青高铁开通、重点片区开发等重点领域，我们筛选确定了明年实施的157个过千万重点项目，计划总投资1077亿元，当年计划投资194亿元，包括续建项目56个、新建项目48个、前期项目53个，相关责任单位对这些项目，要及早进行项目包装申报、拆迁方案制定、用地组卷报批、城市设计规划等前期工作，争取工作主动，确保明年项目建设开好局、起好步。</w:t>
      </w:r>
    </w:p>
    <w:p>
      <w:pPr>
        <w:ind w:left="0" w:right="0" w:firstLine="560"/>
        <w:spacing w:before="450" w:after="450" w:line="312" w:lineRule="auto"/>
      </w:pPr>
      <w:r>
        <w:rPr>
          <w:rFonts w:ascii="宋体" w:hAnsi="宋体" w:eastAsia="宋体" w:cs="宋体"/>
          <w:color w:val="000"/>
          <w:sz w:val="28"/>
          <w:szCs w:val="28"/>
        </w:rPr>
        <w:t xml:space="preserve">　　二是推动特色产业园区提质效。在今后相当长的时期内，工业经济仍将具有主导作用、处于主体地位。必须进一步强化工业强区理念，实施工业强区战略，做强特色园区平台、发展战略新兴产业，实施总投资148亿元的24个技改项目，促进产业链迈向中高端，带动产业层次快速提升。1、抓投产。嘉实科技孵化产业园要着力提升一期运营管理水平，启用二期商务中心，加快引进机器人科技产业园;高端食品产业园上半年要实现一期投产达效，全面加快二期工程建设;生物基新材料产业园要加大投入力度，加快欣龙园区、中科恒联园区，特别是热电联产项目建设进度，加快设备安装调试，确保20_年6月底前投入试运行，顺利承接海龙、恒联启动搬迁，为高铁新城腾出更大的空间、更优的环境。这里重点讲一下两大企业搬迁问题。明年全区有两件大事摆在眼前，一件是高铁开通，另一件就是海龙、恒联两大企业搬迁。这两家企业搬迁是一项系统性很强的工作，要统筹考虑、稳妥推进，制定详细的推进计划方案，搞好风险评估、做好模拟推演，制定完备的预案。要确保稳定，要稳定企业发展，把搬迁对两家企业的影响降到最低，边搬迁、边生产，实现新旧厂区生产和经营的有序衔接;要稳定职工队伍，两家企业共有5000多名职工，身后有5000多个家庭的生活、养老、入学等社会问题，不能引发群体性事件。要加快推进。不须讳言，两家企业影响到即将开通的高铁形象问题，市委市政府对此高度关注。要加快启动拆迁，按照“有碍观瞻的先拆除、有异味的先拆除、已停产的先拆除”的原则，加快资产评估，目前先着手对周边影响观感的烟筒、污水处理设施进行拆除。对目前不具备拆迁条件的，要进行美化装饰。要全面考虑。要学习外地大企业搬迁的经验做法，统筹考虑企业金融风险防控、厂区安全拆迁、防止资产流失、腾出地块用途等问题，把问题考虑的更加全面一些，把准备做得更加充分一些，确保实现平稳有序搬迁。2、抓提升。要深入开展工业企业综合评价，实现规模以上企业及用地5亩以上规模以下企业综合评价全覆盖。北海工业园要加快环嘉再生资源、环海博瑞、滨德表面处理等项目增资扩产，打造绿色循环经济示范园区;高新技术产业园要依托现有的项目，扶持知味轩食品、合信科技、奥博仪表等高成长性企业进一步做大做强;先进制造工业园要加快推进中通物流等项目建设。3、抓落地。要加快实施一批高端产业项目，推动新兴产业上规模，抓好总投资65亿元的滨城高科节能环保基地、军民融合科技创新产业园、年产1.5万吨全降解软包装材料、离心机研发制造、圆友3D打印机智能化装备制造等先进制造业项目开工，加快推动项目落地。4、抓谋划。要对前期谋划的大数据产业园、汽车产业园等项目，相关街道要跟上与项目投资方的对接，加快编制项目可研报告、前期规划，争取项目早日落地。</w:t>
      </w:r>
    </w:p>
    <w:p>
      <w:pPr>
        <w:ind w:left="0" w:right="0" w:firstLine="560"/>
        <w:spacing w:before="450" w:after="450" w:line="312" w:lineRule="auto"/>
      </w:pPr>
      <w:r>
        <w:rPr>
          <w:rFonts w:ascii="宋体" w:hAnsi="宋体" w:eastAsia="宋体" w:cs="宋体"/>
          <w:color w:val="000"/>
          <w:sz w:val="28"/>
          <w:szCs w:val="28"/>
        </w:rPr>
        <w:t xml:space="preserve">　　三是加快重点片区开发。城市是片区的组合，抓好片区开发，就牵住了城市发展的“牛鼻子”。我们要充分用好今年腾出的发展空间，将片区作为产业的最佳承载体、作为支撑产业发展的“舞台”，大力发展新兴产业，形成以产兴城、以城聚产、产城联动、融合发展的“良性互动”格局。高铁新片区，配合市里全力推进高铁北站道路基础设施和博物馆群、北辰中学等重点项目建设，加快高铁北站周边商业开发，推进南营国际社区、汽车产业园项目落地。食品谷片区，加大食品谷总部基地招商力度，加快推进国际种子谷建设，开工建设食品谷国际博览园、畜牧电商小镇。总部基地片区，加快金砖总部基地项目建设，加快潍坊总部基地二期、金庆总部项目落地。中港城片区，加快金砖城、喜来登酒店、吾悦广场、未来城教育产业园等项目建设，打造高铁配套服务区和高端商务区。陈家官庄片区，建成投用滨城基金大厦、龙文商务中心，加快中房爱悦城项目一期智慧社区和酒店MALL建设，打造高端康养文旅小镇。东西三角埠片区，建成投用杨家埠文化创意梦想小镇，带动文化创意产业融合，推进蓝城•奔月小镇、潍坊国际人才港项目建设。</w:t>
      </w:r>
    </w:p>
    <w:p>
      <w:pPr>
        <w:ind w:left="0" w:right="0" w:firstLine="560"/>
        <w:spacing w:before="450" w:after="450" w:line="312" w:lineRule="auto"/>
      </w:pPr>
      <w:r>
        <w:rPr>
          <w:rFonts w:ascii="宋体" w:hAnsi="宋体" w:eastAsia="宋体" w:cs="宋体"/>
          <w:color w:val="000"/>
          <w:sz w:val="28"/>
          <w:szCs w:val="28"/>
        </w:rPr>
        <w:t xml:space="preserve">　　二是要着力提升城市品质，在改善城市形象上下功夫。济青高铁通车近在眼前，届时寒亭将作为潍坊新门户，代表潍坊的第一印象。对此，区委、区政府决定将20_年确定为全区“城市管理年”，主要任务是改善城市环境面貌、提高城市承载能力、提升市民文明素质，不断提升城区的综合承载力、集聚力和辐射力。一是抓好城市规划设计。高质量推进新一轮城市总体规划修编，落实绿色城市、低碳城市、智慧城市、海绵城市等理念。配合市里做好北部新城战略发展规划、北部新区交通枢纽规划、高铁站周边区域控制性规划、中国食品谷概念性总体规划等重要规划编制工作。按照有历史、有文化、有底蕴、有特色的要求，全面开展微观城市设计，力争实现城区城市设计全覆盖。需要强调的是，要提前考虑应对高铁带来的客流、交通流“井喷现象”，提前布局服务设施，尽快完善餐饮住宿、会议中心、交通站点、商业服务、旅游集散、公安城管等站场周边配套设施和管理机构，打造“吃、住、行、游、购、娱”一条龙服务，让客商游客“来得快、住得下、吃得好、工作舒心、玩得高兴”。</w:t>
      </w:r>
    </w:p>
    <w:p>
      <w:pPr>
        <w:ind w:left="0" w:right="0" w:firstLine="560"/>
        <w:spacing w:before="450" w:after="450" w:line="312" w:lineRule="auto"/>
      </w:pPr>
      <w:r>
        <w:rPr>
          <w:rFonts w:ascii="宋体" w:hAnsi="宋体" w:eastAsia="宋体" w:cs="宋体"/>
          <w:color w:val="000"/>
          <w:sz w:val="28"/>
          <w:szCs w:val="28"/>
        </w:rPr>
        <w:t xml:space="preserve">　　二是加快推进拆迁倒地。根据发展需要，适时展开拆迁，原则上不再展开大规模的拆迁，把重心从以拆迁倒地为主，转移到拆迁、建设、管理并重上来。重点抓好拆迁扫尾、市政工程、重点项目、重点片区四大拆迁任务：1、加快未完成地块清零，春节前务必完成南柴埠营村剩余3户、齐家埠村剩余3户、中港城剩余1户、海泰慧园剩余13户、和佳璟园剩余1户、风筝苑小区剩余1户、东西三角埠村剩余2户、陈家官庄村旧村剩余3户的拆迁。2、加快市政工程拆迁，展开潍县中路拓宽项目商业村段、卉香路(祥亭街至青银高速、民主街至益新街)、幸福路(祥亭街至青银高速)、祥亭街(幸福路至丰华路)、上港路(古亭街至民主街)、古亭街(上港路至霞飞路)、渤海路(东外环—吉祥街)道路工程等市政工程拆迁。3、加快重点片区拆迁，抓好高铁新片区内高铁北站周边、爱悦城片区南侧地块、中港城片区、丰华路两侧拆迁。4、加快重点项目拆迁，抓好院士谷、廿里铺养殖区、潍亭府二期、海龙亚星中间地块、中房幸福名都二期三期项目以及海龙、恒联两家企业拆迁。</w:t>
      </w:r>
    </w:p>
    <w:p>
      <w:pPr>
        <w:ind w:left="0" w:right="0" w:firstLine="560"/>
        <w:spacing w:before="450" w:after="450" w:line="312" w:lineRule="auto"/>
      </w:pPr>
      <w:r>
        <w:rPr>
          <w:rFonts w:ascii="宋体" w:hAnsi="宋体" w:eastAsia="宋体" w:cs="宋体"/>
          <w:color w:val="000"/>
          <w:sz w:val="28"/>
          <w:szCs w:val="28"/>
        </w:rPr>
        <w:t xml:space="preserve">　　三是加快推进城市更新。配合省市实施好潍莱高铁、东外环工程、东外环改线、潍县中路拓宽等重点工程建设。继续实施城市基础设施提升三年行动，新建改建古亭街、富亭街等20个城市路段，对上港路、白云路等5个城市路段进行雨污分流改造;加快推进城区“汽改水”改造，实施通亭街以北支网主管道和小区内部管网改造。高标准实施上港路、白云路、友谊路、潍县北路等道路绿化工程，新建通亭街游园、平旺花园游园。</w:t>
      </w:r>
    </w:p>
    <w:p>
      <w:pPr>
        <w:ind w:left="0" w:right="0" w:firstLine="560"/>
        <w:spacing w:before="450" w:after="450" w:line="312" w:lineRule="auto"/>
      </w:pPr>
      <w:r>
        <w:rPr>
          <w:rFonts w:ascii="宋体" w:hAnsi="宋体" w:eastAsia="宋体" w:cs="宋体"/>
          <w:color w:val="000"/>
          <w:sz w:val="28"/>
          <w:szCs w:val="28"/>
        </w:rPr>
        <w:t xml:space="preserve">　　四是抓好城市管理提升。城市三分建七分管。要在管理常态化、精细化、规范化、专业化上下功夫，提升城市治理现代化水平，擦亮城市窗口，塑造崭新形象。1、要提升市容秩序，以高铁北站周边和重要出入通道为重点，开展市容市貌“八乱”集中整治、占道经营集中整治、户外广告集中整治、违法建设集中整治，搬迁商业村大集，规划建设现代综合农贸市场，规范寒亭大集。2、要提升环境卫生，强化城市保洁水平，建成城区大型综合垃圾转运站和3处街道垃圾转运站。完善道路扬尘污染防控，加强建筑垃圾源头管控，实行最严格的渣土运输管理。3、要提升便民服务，继续开展城市缺陷提升行动，强化市政设施管护，加强管线入地、破损道路、照明设施、环卫设施修复及城市易涝点整治。统筹推进城市、农村、景区公共厕所提升改造，完善公园游园、停车场、公交站点、餐点等便民服务设施，4、要提升治理能力，加强队伍能力建设，完善数字城管平台，落实网格化管理，建立社会公众参与机制。</w:t>
      </w:r>
    </w:p>
    <w:p>
      <w:pPr>
        <w:ind w:left="0" w:right="0" w:firstLine="560"/>
        <w:spacing w:before="450" w:after="450" w:line="312" w:lineRule="auto"/>
      </w:pPr>
      <w:r>
        <w:rPr>
          <w:rFonts w:ascii="宋体" w:hAnsi="宋体" w:eastAsia="宋体" w:cs="宋体"/>
          <w:color w:val="000"/>
          <w:sz w:val="28"/>
          <w:szCs w:val="28"/>
        </w:rPr>
        <w:t xml:space="preserve">　　三是要着力推进乡村振兴，在城乡融合发展上下功夫。突出规划引领，编制完成乡村振兴战略规划;加强典型示范，深入实施“五个一”工程;强化平台支撑，加快“一区一谷一园一体”建设，让农业更强、农村更美、农民更富，打造乡村振兴“寒亭样板”。</w:t>
      </w:r>
    </w:p>
    <w:p>
      <w:pPr>
        <w:ind w:left="0" w:right="0" w:firstLine="560"/>
        <w:spacing w:before="450" w:after="450" w:line="312" w:lineRule="auto"/>
      </w:pPr>
      <w:r>
        <w:rPr>
          <w:rFonts w:ascii="宋体" w:hAnsi="宋体" w:eastAsia="宋体" w:cs="宋体"/>
          <w:color w:val="000"/>
          <w:sz w:val="28"/>
          <w:szCs w:val="28"/>
        </w:rPr>
        <w:t xml:space="preserve">　　一是增创农业发展优势。坚持通过抓项目的办法来推动农业发展，以建设国家农业开放发展综合试验区为契机，加快总投资130亿元的国家现代农业产业园、东篱田园综合体、国际种子谷、秘境本草等项目建设，开工山东畜牧职业学院新旧动能转换示范园。要重点加快田园综合体建设，坚持因地制宜，注重突出优势特色，明确产业发展定位，精心包装项目，争取上级资金支持、吸引社会资本投入，打造叶家庄子、冯家花园等一批具有引领示范意义的田园综合体。实施新型农业经营主体培育计划。加强农产品质量安全监管能力，培育优势地域品牌。</w:t>
      </w:r>
    </w:p>
    <w:p>
      <w:pPr>
        <w:ind w:left="0" w:right="0" w:firstLine="560"/>
        <w:spacing w:before="450" w:after="450" w:line="312" w:lineRule="auto"/>
      </w:pPr>
      <w:r>
        <w:rPr>
          <w:rFonts w:ascii="宋体" w:hAnsi="宋体" w:eastAsia="宋体" w:cs="宋体"/>
          <w:color w:val="000"/>
          <w:sz w:val="28"/>
          <w:szCs w:val="28"/>
        </w:rPr>
        <w:t xml:space="preserve">　　二是加快“美丽乡村”建设。以基础设施建设、公共服务提升、村容村貌整治为重点，开展示范村、示范片区等精品片区建设，美丽乡村A、B类标准达到65%以上。持续推进农村环境卫生综合整治，提高城乡环卫一体化水平，加快推进厕所革命，完成农村无害化卫生厕所改造1.99万户。开展农村公路“三年集中攻坚”专项行动，推进“四好农村路”建设78公里。实施10千伏农村电网升级改造工程，全面提升农村电网供电可靠性。加快水利水毁工程修复，全面完成溎河、白浪河等11处防洪排涝工程建设，疏浚农村田间沟渠，确保全区河道工程及排涝工程运行安全。</w:t>
      </w:r>
    </w:p>
    <w:p>
      <w:pPr>
        <w:ind w:left="0" w:right="0" w:firstLine="560"/>
        <w:spacing w:before="450" w:after="450" w:line="312" w:lineRule="auto"/>
      </w:pPr>
      <w:r>
        <w:rPr>
          <w:rFonts w:ascii="宋体" w:hAnsi="宋体" w:eastAsia="宋体" w:cs="宋体"/>
          <w:color w:val="000"/>
          <w:sz w:val="28"/>
          <w:szCs w:val="28"/>
        </w:rPr>
        <w:t xml:space="preserve">　　三是加强农村综合治理。提升村级组织自我“造血”功能，20_年集体经济收入5万元以下的村收入翻番。积极推进适度规模经营，土地规模经营面积达到家庭承包经营面积60%以上。提升农村综合性文化服务中心60处，实现村(社区)文化服务中心全覆盖。开展移风易俗行动，推进平安村庄建设。</w:t>
      </w:r>
    </w:p>
    <w:p>
      <w:pPr>
        <w:ind w:left="0" w:right="0" w:firstLine="560"/>
        <w:spacing w:before="450" w:after="450" w:line="312" w:lineRule="auto"/>
      </w:pPr>
      <w:r>
        <w:rPr>
          <w:rFonts w:ascii="宋体" w:hAnsi="宋体" w:eastAsia="宋体" w:cs="宋体"/>
          <w:color w:val="000"/>
          <w:sz w:val="28"/>
          <w:szCs w:val="28"/>
        </w:rPr>
        <w:t xml:space="preserve">　　四是要着力打造文化品牌，在促进文旅融合上下功夫。发挥我区历史底蕴深厚、生态旅游文化资源丰富优势，搞好挖掘保护、开发利用，外树美名、内强实力，不断提高寒亭知名度和影响力。</w:t>
      </w:r>
    </w:p>
    <w:p>
      <w:pPr>
        <w:ind w:left="0" w:right="0" w:firstLine="560"/>
        <w:spacing w:before="450" w:after="450" w:line="312" w:lineRule="auto"/>
      </w:pPr>
      <w:r>
        <w:rPr>
          <w:rFonts w:ascii="宋体" w:hAnsi="宋体" w:eastAsia="宋体" w:cs="宋体"/>
          <w:color w:val="000"/>
          <w:sz w:val="28"/>
          <w:szCs w:val="28"/>
        </w:rPr>
        <w:t xml:space="preserve">　　一是推进文旅融合发展。1、加快载体建设，加快禹王国家湿地公园、金宝情缘文化主题小镇、寒亭现代农业文化展览馆、杨家埠梦想庭院等项目建设，打造一批特色文化体验区。2、实施品牌引领，全力争创“中国风筝文化之乡”，创新开展20_年中国(潍坊)杨家埠风筝年画艺术节、潍县萝卜文化节、固堤西瓜文化节等活动。抓好电视剧《铸匠》宣发，力争在央视播出。3、提升旅游档次，高水平编制全区旅游发展规划，抓好“高铁”品牌营销，完善功能设施配套，打造高铁沿线新兴旅游目的地。4、引入市场机制，推进文化旅游资源综合开发，将我区丰厚的文化资源真正转化为旅游产品，把文化软实力转化为发展的硬支撑。</w:t>
      </w:r>
    </w:p>
    <w:p>
      <w:pPr>
        <w:ind w:left="0" w:right="0" w:firstLine="560"/>
        <w:spacing w:before="450" w:after="450" w:line="312" w:lineRule="auto"/>
      </w:pPr>
      <w:r>
        <w:rPr>
          <w:rFonts w:ascii="宋体" w:hAnsi="宋体" w:eastAsia="宋体" w:cs="宋体"/>
          <w:color w:val="000"/>
          <w:sz w:val="28"/>
          <w:szCs w:val="28"/>
        </w:rPr>
        <w:t xml:space="preserve">　　二是优化公共文化服务。策划举办庆祝建国70周年文化活动，推出一批反映寒亭变化的文艺精品。办好“文化惠民、服务群众”实事，构建“艺家驿站”15分钟城乡公共文艺服务圈。活跃丰富群众文化生活，挖掘和传播寒亭文化“九名”，继续开展“写寒亭、拍寒亭、演寒亭、画寒亭、唱寒亭”等系列活动。</w:t>
      </w:r>
    </w:p>
    <w:p>
      <w:pPr>
        <w:ind w:left="0" w:right="0" w:firstLine="560"/>
        <w:spacing w:before="450" w:after="450" w:line="312" w:lineRule="auto"/>
      </w:pPr>
      <w:r>
        <w:rPr>
          <w:rFonts w:ascii="宋体" w:hAnsi="宋体" w:eastAsia="宋体" w:cs="宋体"/>
          <w:color w:val="000"/>
          <w:sz w:val="28"/>
          <w:szCs w:val="28"/>
        </w:rPr>
        <w:t xml:space="preserve">　　三是着力提升城市文明程度。加大社会主义核心价值观宣传阵地建设，持续开展“五整治、三提升”行动，巩固创建文明城市成效成果，深入开展文明出行专项行动，继续深化志愿服务，不断提升市民文明素质，争做新时代文明寒亭人。</w:t>
      </w:r>
    </w:p>
    <w:p>
      <w:pPr>
        <w:ind w:left="0" w:right="0" w:firstLine="560"/>
        <w:spacing w:before="450" w:after="450" w:line="312" w:lineRule="auto"/>
      </w:pPr>
      <w:r>
        <w:rPr>
          <w:rFonts w:ascii="宋体" w:hAnsi="宋体" w:eastAsia="宋体" w:cs="宋体"/>
          <w:color w:val="000"/>
          <w:sz w:val="28"/>
          <w:szCs w:val="28"/>
        </w:rPr>
        <w:t xml:space="preserve">　　五是要着力建设美丽寒亭，在加强生态治理上下功夫。今年在环保治理方面取得了阶段性成效，下步要认真践行习近平生态文明思想，严格做好中央和省级环保督察反馈问题整改，牢牢抓住“四减四增”这个关键抓手，推动全区生态文明建设再上新台阶。</w:t>
      </w:r>
    </w:p>
    <w:p>
      <w:pPr>
        <w:ind w:left="0" w:right="0" w:firstLine="560"/>
        <w:spacing w:before="450" w:after="450" w:line="312" w:lineRule="auto"/>
      </w:pPr>
      <w:r>
        <w:rPr>
          <w:rFonts w:ascii="宋体" w:hAnsi="宋体" w:eastAsia="宋体" w:cs="宋体"/>
          <w:color w:val="000"/>
          <w:sz w:val="28"/>
          <w:szCs w:val="28"/>
        </w:rPr>
        <w:t xml:space="preserve">　　一是巩固蓝天保卫战成果。大幅减少主要大气污染物排放总量，推动空气质量持续改善。加强重污染天气预警，落实应急减排措施。加强城市扬尘精细化管理，推动湿法作业、裸露地面覆盖等“六个百分百”落实到位。持续整治“散乱污”企业，实施煤炭消费减量替代行动，继续加快天然气分布式能源项目建设，推广清洁型煤3万吨、节能环保炉具6600台。</w:t>
      </w:r>
    </w:p>
    <w:p>
      <w:pPr>
        <w:ind w:left="0" w:right="0" w:firstLine="560"/>
        <w:spacing w:before="450" w:after="450" w:line="312" w:lineRule="auto"/>
      </w:pPr>
      <w:r>
        <w:rPr>
          <w:rFonts w:ascii="宋体" w:hAnsi="宋体" w:eastAsia="宋体" w:cs="宋体"/>
          <w:color w:val="000"/>
          <w:sz w:val="28"/>
          <w:szCs w:val="28"/>
        </w:rPr>
        <w:t xml:space="preserve">　　二是提升水污染防治水平。全面深化河长制、湖长制责任落实，深入开展“河畅、水清、岸绿”专项行动，统筹抓好虞河、运河灌渠、浞河、张面河等河道综合治理，确保辖区河流水质实现稳定达标。加快污水处理厂扩容，严格污水处理厂及河流周边涉水企业监管，不断提升河流水质。</w:t>
      </w:r>
    </w:p>
    <w:p>
      <w:pPr>
        <w:ind w:left="0" w:right="0" w:firstLine="560"/>
        <w:spacing w:before="450" w:after="450" w:line="312" w:lineRule="auto"/>
      </w:pPr>
      <w:r>
        <w:rPr>
          <w:rFonts w:ascii="宋体" w:hAnsi="宋体" w:eastAsia="宋体" w:cs="宋体"/>
          <w:color w:val="000"/>
          <w:sz w:val="28"/>
          <w:szCs w:val="28"/>
        </w:rPr>
        <w:t xml:space="preserve">　　三是加强生态建设。严守生态保护红线，强化生态环境保护空间管控。开展“绿满画乡•美丽寒亭”国土绿化行动，抓好街村道路、济青高铁沿线、湿地河流水系的绿化提升，完成成片造林2244亩。加快推进禹王湿地原生态恢复与保护项目，完成虞河底泥处置及生态修复工程，建设浞河、白浪河等人工湿地。</w:t>
      </w:r>
    </w:p>
    <w:p>
      <w:pPr>
        <w:ind w:left="0" w:right="0" w:firstLine="560"/>
        <w:spacing w:before="450" w:after="450" w:line="312" w:lineRule="auto"/>
      </w:pPr>
      <w:r>
        <w:rPr>
          <w:rFonts w:ascii="宋体" w:hAnsi="宋体" w:eastAsia="宋体" w:cs="宋体"/>
          <w:color w:val="000"/>
          <w:sz w:val="28"/>
          <w:szCs w:val="28"/>
        </w:rPr>
        <w:t xml:space="preserve">　　六是要着力促进社会和谐，在抓好民生保障上下功夫。顺应人民群众对美好生活的向往，坚持量力而行、尽力而为，先急后缓、突出重点，抓住人民群众最关心最直接最现实的利益问题，持续用力，不断提高人民群众的幸福感、获得感、满意度。</w:t>
      </w:r>
    </w:p>
    <w:p>
      <w:pPr>
        <w:ind w:left="0" w:right="0" w:firstLine="560"/>
        <w:spacing w:before="450" w:after="450" w:line="312" w:lineRule="auto"/>
      </w:pPr>
      <w:r>
        <w:rPr>
          <w:rFonts w:ascii="宋体" w:hAnsi="宋体" w:eastAsia="宋体" w:cs="宋体"/>
          <w:color w:val="000"/>
          <w:sz w:val="28"/>
          <w:szCs w:val="28"/>
        </w:rPr>
        <w:t xml:space="preserve">　　一是优先发展教育事业。全力争创全国义务教育优质均衡区，建成启用公信实验小学，迁建河西学校，规划新建东西三角埠小学等一批中小学，全面破解中小学“大班额”问题。继续实施“六化两改”提升工程，完善教育配套设施，不断改善办学条件。稳步实施学前教育行动计划，新改扩建幼儿园11所。实施名师培养工程和乡村教师支持计划，不断提高教育质量和管理水平。</w:t>
      </w:r>
    </w:p>
    <w:p>
      <w:pPr>
        <w:ind w:left="0" w:right="0" w:firstLine="560"/>
        <w:spacing w:before="450" w:after="450" w:line="312" w:lineRule="auto"/>
      </w:pPr>
      <w:r>
        <w:rPr>
          <w:rFonts w:ascii="宋体" w:hAnsi="宋体" w:eastAsia="宋体" w:cs="宋体"/>
          <w:color w:val="000"/>
          <w:sz w:val="28"/>
          <w:szCs w:val="28"/>
        </w:rPr>
        <w:t xml:space="preserve">　　二是加快“健康寒亭”建设。实施基层医疗卫生机构基础设施改造提升工程，完善医联体运行机制，建成全民健康信息平台，实施“振兴中医药”行动计划。建成启用丰华医院医养融合服务中心，加快丰华居家智慧医养平台、滨城健康社区二期等项目建设，积极争创国家慢性病综合防控示范区和省食品安全先进区。组织好第九届全民健身运动会。</w:t>
      </w:r>
    </w:p>
    <w:p>
      <w:pPr>
        <w:ind w:left="0" w:right="0" w:firstLine="560"/>
        <w:spacing w:before="450" w:after="450" w:line="312" w:lineRule="auto"/>
      </w:pPr>
      <w:r>
        <w:rPr>
          <w:rFonts w:ascii="宋体" w:hAnsi="宋体" w:eastAsia="宋体" w:cs="宋体"/>
          <w:color w:val="000"/>
          <w:sz w:val="28"/>
          <w:szCs w:val="28"/>
        </w:rPr>
        <w:t xml:space="preserve">　　三是完善社会保障体系。聚焦园区企业用工难题，开展“春风行动”专项活动，开展全区创新创业大赛，实现城镇新增就业2600人。坚持脱贫不脱政策，巩固脱贫扶贫成果。提升养老机构服务质量，建成高里街道新型养老服务中心，推动固堤街道医养结合养老服务中心建设，争创省级智慧健康养老示范基地。为全区常住居民购买民生综合保险。深化军民融合发展，落实优抚安置保障政策，争创全省双拥模范区。</w:t>
      </w:r>
    </w:p>
    <w:p>
      <w:pPr>
        <w:ind w:left="0" w:right="0" w:firstLine="560"/>
        <w:spacing w:before="450" w:after="450" w:line="312" w:lineRule="auto"/>
      </w:pPr>
      <w:r>
        <w:rPr>
          <w:rFonts w:ascii="宋体" w:hAnsi="宋体" w:eastAsia="宋体" w:cs="宋体"/>
          <w:color w:val="000"/>
          <w:sz w:val="28"/>
          <w:szCs w:val="28"/>
        </w:rPr>
        <w:t xml:space="preserve">　　四是持续维护社会和谐稳定。完成新增高危行业、规模以上企业及其他小微企业安全生产标准化创建，全面开展小微企业安全生产风险分级管控和隐患排查治理双重预防体系建设。加强食品药品监管。深入开展扫黑除恶专项斗争，确保社会安全稳定。</w:t>
      </w:r>
    </w:p>
    <w:p>
      <w:pPr>
        <w:ind w:left="0" w:right="0" w:firstLine="560"/>
        <w:spacing w:before="450" w:after="450" w:line="312" w:lineRule="auto"/>
      </w:pPr>
      <w:r>
        <w:rPr>
          <w:rFonts w:ascii="宋体" w:hAnsi="宋体" w:eastAsia="宋体" w:cs="宋体"/>
          <w:color w:val="000"/>
          <w:sz w:val="28"/>
          <w:szCs w:val="28"/>
        </w:rPr>
        <w:t xml:space="preserve">　　七是要着力破解发展瓶颈，在抓好要素保障上下功夫。坚持问题导向，把握关键环节，为加快重点项目建设保驾护航。</w:t>
      </w:r>
    </w:p>
    <w:p>
      <w:pPr>
        <w:ind w:left="0" w:right="0" w:firstLine="560"/>
        <w:spacing w:before="450" w:after="450" w:line="312" w:lineRule="auto"/>
      </w:pPr>
      <w:r>
        <w:rPr>
          <w:rFonts w:ascii="宋体" w:hAnsi="宋体" w:eastAsia="宋体" w:cs="宋体"/>
          <w:color w:val="000"/>
          <w:sz w:val="28"/>
          <w:szCs w:val="28"/>
        </w:rPr>
        <w:t xml:space="preserve">　　一是保障项目用地。要用好新增用地规模，通过向上争取土地指标、土地增减挂钩、清理低效闲置用地等多种途径拓宽用地空间，加快开元、高里、朱里工矿废弃地复垦利用试点及土地综合整治项目，实施批而未供土地盘活利用行动，20_年力争复垦4000亩耕地占补平衡指标，盘活1000亩批而未供土地，为项目建设提供充足的用地空间。加快与省土地储备集团合作建设禹王湿地康养小镇等项目。发改部门要加强项目包装，积极争取省级重点项目，为向上争取竞争性土地指标创造条件。</w:t>
      </w:r>
    </w:p>
    <w:p>
      <w:pPr>
        <w:ind w:left="0" w:right="0" w:firstLine="560"/>
        <w:spacing w:before="450" w:after="450" w:line="312" w:lineRule="auto"/>
      </w:pPr>
      <w:r>
        <w:rPr>
          <w:rFonts w:ascii="宋体" w:hAnsi="宋体" w:eastAsia="宋体" w:cs="宋体"/>
          <w:color w:val="000"/>
          <w:sz w:val="28"/>
          <w:szCs w:val="28"/>
        </w:rPr>
        <w:t xml:space="preserve">　　二是强化资金保障。引导金融机构加大支持力度，缓解企业融资难题。探索建立基金小镇，发起总规模75亿元的“潍坊现代农业产业园建设基金”等4支基金，为产业园区、高成长性企业提供金融支持。提高国科融资担保公司对外担保服务能力，力争担保发生额达到15亿元。持续强化金融风险防控，坚决守住不发生系统性、区域性金融风险的底线，确保区内金融稳健规范发展。</w:t>
      </w:r>
    </w:p>
    <w:p>
      <w:pPr>
        <w:ind w:left="0" w:right="0" w:firstLine="560"/>
        <w:spacing w:before="450" w:after="450" w:line="312" w:lineRule="auto"/>
      </w:pPr>
      <w:r>
        <w:rPr>
          <w:rFonts w:ascii="宋体" w:hAnsi="宋体" w:eastAsia="宋体" w:cs="宋体"/>
          <w:color w:val="000"/>
          <w:sz w:val="28"/>
          <w:szCs w:val="28"/>
        </w:rPr>
        <w:t xml:space="preserve">　　三是强化改革引领。深化“放管服”改革，用好并联审批、模拟审批，进一步优化审批流程，提高办理效率。运行好行政审批局，实行“一枚印章管审批”，构建简约高效便民的行政审批体制。深入开展街道行政管理体制改革，推进政务服务向基层延伸。履行“一次办好”承诺，推广“三员互动”“全程代办”“容缺受理”“一网通办”等工作机制，最大程度压缩手续办理时限，打造最优软环境。</w:t>
      </w:r>
    </w:p>
    <w:p>
      <w:pPr>
        <w:ind w:left="0" w:right="0" w:firstLine="560"/>
        <w:spacing w:before="450" w:after="450" w:line="312" w:lineRule="auto"/>
      </w:pPr>
      <w:r>
        <w:rPr>
          <w:rFonts w:ascii="宋体" w:hAnsi="宋体" w:eastAsia="宋体" w:cs="宋体"/>
          <w:color w:val="000"/>
          <w:sz w:val="28"/>
          <w:szCs w:val="28"/>
        </w:rPr>
        <w:t xml:space="preserve">　　四是强化创新驱动。重点培育成长性突出的科技型中小企业，新增高新技术企业3家以上，入库科技型中小企业15家，高新技术产业产值比重提高1个百分点。争取市级以上科技发展计划项目15个以上。培育省级知识产权优势企业2家。促进科技成果转移转化，达成产学研合作40项以上，新建创新平台5家以上。</w:t>
      </w:r>
    </w:p>
    <w:p>
      <w:pPr>
        <w:ind w:left="0" w:right="0" w:firstLine="560"/>
        <w:spacing w:before="450" w:after="450" w:line="312" w:lineRule="auto"/>
      </w:pPr>
      <w:r>
        <w:rPr>
          <w:rFonts w:ascii="宋体" w:hAnsi="宋体" w:eastAsia="宋体" w:cs="宋体"/>
          <w:color w:val="000"/>
          <w:sz w:val="28"/>
          <w:szCs w:val="28"/>
        </w:rPr>
        <w:t xml:space="preserve">　　五是强化双招双引。聚焦世界500强、国内500强和行业隐形冠军，抢抓地方政府可在法定权限内出台优惠政策的机遇，完善普惠制、“一事一议”优惠政策，力争引进过亿元项目30个以上。坚持招才引智与招院引所一体推进，瞄准千人计划、万人计划、泰山学者等“高精尖”人才，对接“国字号”科研院所，引进高等院校分支机构及拥有核心技术、引领产业变革的高层次人才队伍。</w:t>
      </w:r>
    </w:p>
    <w:p>
      <w:pPr>
        <w:ind w:left="0" w:right="0" w:firstLine="560"/>
        <w:spacing w:before="450" w:after="450" w:line="312" w:lineRule="auto"/>
      </w:pPr>
      <w:r>
        <w:rPr>
          <w:rFonts w:ascii="宋体" w:hAnsi="宋体" w:eastAsia="宋体" w:cs="宋体"/>
          <w:color w:val="000"/>
          <w:sz w:val="28"/>
          <w:szCs w:val="28"/>
        </w:rPr>
        <w:t xml:space="preserve">　　八是要着力推动工作落实，在强化作风建设上下功夫。新形势、新发展、新任务对我们的工作提出了新要求，需要我们融入工作理念、工作思路和履职尽责的具体行动。</w:t>
      </w:r>
    </w:p>
    <w:p>
      <w:pPr>
        <w:ind w:left="0" w:right="0" w:firstLine="560"/>
        <w:spacing w:before="450" w:after="450" w:line="312" w:lineRule="auto"/>
      </w:pPr>
      <w:r>
        <w:rPr>
          <w:rFonts w:ascii="宋体" w:hAnsi="宋体" w:eastAsia="宋体" w:cs="宋体"/>
          <w:color w:val="000"/>
          <w:sz w:val="28"/>
          <w:szCs w:val="28"/>
        </w:rPr>
        <w:t xml:space="preserve">　　一是强化政治担当。深入学习贯彻习近平新时代中国特色社会主义思想，扎实开展“不忘初心、牢记使命”主题教育，注重结合实际，强化改革创新，找到落实基点，切实在工作中贯彻下去、体现出来，以实际行动确保党的决策部署落地生根。</w:t>
      </w:r>
    </w:p>
    <w:p>
      <w:pPr>
        <w:ind w:left="0" w:right="0" w:firstLine="560"/>
        <w:spacing w:before="450" w:after="450" w:line="312" w:lineRule="auto"/>
      </w:pPr>
      <w:r>
        <w:rPr>
          <w:rFonts w:ascii="宋体" w:hAnsi="宋体" w:eastAsia="宋体" w:cs="宋体"/>
          <w:color w:val="000"/>
          <w:sz w:val="28"/>
          <w:szCs w:val="28"/>
        </w:rPr>
        <w:t xml:space="preserve">　　二是提升专业水平。加强能力素质建设，增强学习本领、科学发展本领、依法执政本领、群众工作本领、狠抓落实本领、驾驭风险本领，遵循市场规律，积极运用市场化手段解决复杂问题，打造一支政治坚定、专业高效、务实创新、依法办事的干部队伍。</w:t>
      </w:r>
    </w:p>
    <w:p>
      <w:pPr>
        <w:ind w:left="0" w:right="0" w:firstLine="560"/>
        <w:spacing w:before="450" w:after="450" w:line="312" w:lineRule="auto"/>
      </w:pPr>
      <w:r>
        <w:rPr>
          <w:rFonts w:ascii="宋体" w:hAnsi="宋体" w:eastAsia="宋体" w:cs="宋体"/>
          <w:color w:val="000"/>
          <w:sz w:val="28"/>
          <w:szCs w:val="28"/>
        </w:rPr>
        <w:t xml:space="preserve">　　三是注重调查研究。深入研判宏观环境和发展走势，真正把发展环境和条件分析透，在主动对接国家和省战略布局中寻找主攻方向、确定工作重点。围绕重点改革如何突破、新旧动能项目如何落地等课题，加强调查研究，拿出工作思路和具体措施。</w:t>
      </w:r>
    </w:p>
    <w:p>
      <w:pPr>
        <w:ind w:left="0" w:right="0" w:firstLine="560"/>
        <w:spacing w:before="450" w:after="450" w:line="312" w:lineRule="auto"/>
      </w:pPr>
      <w:r>
        <w:rPr>
          <w:rFonts w:ascii="宋体" w:hAnsi="宋体" w:eastAsia="宋体" w:cs="宋体"/>
          <w:color w:val="000"/>
          <w:sz w:val="28"/>
          <w:szCs w:val="28"/>
        </w:rPr>
        <w:t xml:space="preserve">　　四是推进效能建设。培养大干快上、马上就办的作风，解决工作抓不实、简单化问题。健全完善重点工作推进机制，对区委、区政府确定的工作，不仅要行动快，还要效率高，特别是对一些重点难点工作不能回避。强化督查落实，健全工作调度督导、限期报告、情况通报、专项督查等制度。</w:t>
      </w:r>
    </w:p>
    <w:p>
      <w:pPr>
        <w:ind w:left="0" w:right="0" w:firstLine="560"/>
        <w:spacing w:before="450" w:after="450" w:line="312" w:lineRule="auto"/>
      </w:pPr>
      <w:r>
        <w:rPr>
          <w:rFonts w:ascii="黑体" w:hAnsi="黑体" w:eastAsia="黑体" w:cs="黑体"/>
          <w:color w:val="000000"/>
          <w:sz w:val="36"/>
          <w:szCs w:val="36"/>
          <w:b w:val="1"/>
          <w:bCs w:val="1"/>
        </w:rPr>
        <w:t xml:space="preserve">　　领导干部务虚会发言材料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根据目前发展新形势,历时三天的务虚会开得很成功。立足发展新要求,紧扣“深化市情认识，推动科学发展、跨越发展”这一主题，围绕事关全局和未来发展的一系列重大问题，认真思考,充分准备,深入探讨,各抒己见。认为大家的发言很有深度、很有新意、很有责任、很有价值，这说明市四家班子领导是有水平、高素质的大家在发言中，既有思想上的交流，也有观点上的交锋;既客观分析了现状、存在问题，也为未来的发展提出了许多珍贵的意见和建议。听了很受教育、很受启发、很受感动。认为，这次务虚会，既是一次理论学习、交流思想的会议，又是集中大家智慧和才识的一次会议，也是对今年和今后一段时期工作的研讨谋划。会议形式是务虚的内容是务实的效果非常丰富，达到预期目的为进一步认清形势、坚定信心、振奋精神、抢抓机遇、应对挑战，推动在新的历史起点上实现科学发展、跨越发展奠定了坚实的思想基础。</w:t>
      </w:r>
    </w:p>
    <w:p>
      <w:pPr>
        <w:ind w:left="0" w:right="0" w:firstLine="560"/>
        <w:spacing w:before="450" w:after="450" w:line="312" w:lineRule="auto"/>
      </w:pPr>
      <w:r>
        <w:rPr>
          <w:rFonts w:ascii="宋体" w:hAnsi="宋体" w:eastAsia="宋体" w:cs="宋体"/>
          <w:color w:val="000"/>
          <w:sz w:val="28"/>
          <w:szCs w:val="28"/>
        </w:rPr>
        <w:t xml:space="preserve">　　结合大家的发言，下面。谈一些体会和认识，供大家参考。</w:t>
      </w:r>
    </w:p>
    <w:p>
      <w:pPr>
        <w:ind w:left="0" w:right="0" w:firstLine="560"/>
        <w:spacing w:before="450" w:after="450" w:line="312" w:lineRule="auto"/>
      </w:pPr>
      <w:r>
        <w:rPr>
          <w:rFonts w:ascii="宋体" w:hAnsi="宋体" w:eastAsia="宋体" w:cs="宋体"/>
          <w:color w:val="000"/>
          <w:sz w:val="28"/>
          <w:szCs w:val="28"/>
        </w:rPr>
        <w:t xml:space="preserve">&gt;　　一、关于深化市情认识问题</w:t>
      </w:r>
    </w:p>
    <w:p>
      <w:pPr>
        <w:ind w:left="0" w:right="0" w:firstLine="560"/>
        <w:spacing w:before="450" w:after="450" w:line="312" w:lineRule="auto"/>
      </w:pPr>
      <w:r>
        <w:rPr>
          <w:rFonts w:ascii="宋体" w:hAnsi="宋体" w:eastAsia="宋体" w:cs="宋体"/>
          <w:color w:val="000"/>
          <w:sz w:val="28"/>
          <w:szCs w:val="28"/>
        </w:rPr>
        <w:t xml:space="preserve">　　能否作出科学决策在很大水平上取决于对市情认识是否正确。建市七年多来，正确认识市情是科学决策的前提和基础。历届班子对市情都有不同程度的认识，每个阶段都取得了丰硕的效果，为我正确认识市情打下了良好的思想基础。当前的又处在一个新的起点上，面临许多新情况新任务，如何正确掌握市情及其阶段性特征，这是摆在面前的重大课题，对于我进一步理清发展思路，实现科学发展、跨越发展具有十分重要的意义。</w:t>
      </w:r>
    </w:p>
    <w:p>
      <w:pPr>
        <w:ind w:left="0" w:right="0" w:firstLine="560"/>
        <w:spacing w:before="450" w:after="450" w:line="312" w:lineRule="auto"/>
      </w:pPr>
      <w:r>
        <w:rPr>
          <w:rFonts w:ascii="宋体" w:hAnsi="宋体" w:eastAsia="宋体" w:cs="宋体"/>
          <w:color w:val="000"/>
          <w:sz w:val="28"/>
          <w:szCs w:val="28"/>
        </w:rPr>
        <w:t xml:space="preserve">　　历届党委、政府和全市上下的共同努力下，建市以来。有了很大的发展，经济实力有了明显的增强，各项建设取得了长足的进步。20_年，全市生产总值、全社会固定资产投资总额和财政收入总量分别达到243.78亿元、254.7亿元和18.15亿元，分别是20_年的1.6倍、11.6倍和2.6倍，经济总量和发展速度都取得了重大突破;城镇居民人均可支配收入、农民人均纯收入为14151元、3776元，分别比20_年增长183.2%、106.2%基础差、底子薄的基础上取得这样的成果，确实是来之不易。当然，从辩证的角度来看，把的发展放到全国、全区的大局来比较，仍然有很大差距。</w:t>
      </w:r>
    </w:p>
    <w:p>
      <w:pPr>
        <w:ind w:left="0" w:right="0" w:firstLine="560"/>
        <w:spacing w:before="450" w:after="450" w:line="312" w:lineRule="auto"/>
      </w:pPr>
      <w:r>
        <w:rPr>
          <w:rFonts w:ascii="宋体" w:hAnsi="宋体" w:eastAsia="宋体" w:cs="宋体"/>
          <w:color w:val="000"/>
          <w:sz w:val="28"/>
          <w:szCs w:val="28"/>
        </w:rPr>
        <w:t xml:space="preserve">　　全市主要经济指标增幅在全区排名均排在靠后位置，---从增速排位来看。去年。除全社会固定资产投资增幅排第7位外，其他几个主要经济指标增幅排名都在10名之后，其中财政收入和城镇居民可支配收入增幅排全区第10位，地区生产总值、规模以上工业增加值、社会消费品零售总额、农民人均纯收入增幅均排在全区第13位，这样的发展速度还是总量小、基数低的基础上实现的</w:t>
      </w:r>
    </w:p>
    <w:p>
      <w:pPr>
        <w:ind w:left="0" w:right="0" w:firstLine="560"/>
        <w:spacing w:before="450" w:after="450" w:line="312" w:lineRule="auto"/>
      </w:pPr>
      <w:r>
        <w:rPr>
          <w:rFonts w:ascii="宋体" w:hAnsi="宋体" w:eastAsia="宋体" w:cs="宋体"/>
          <w:color w:val="000"/>
          <w:sz w:val="28"/>
          <w:szCs w:val="28"/>
        </w:rPr>
        <w:t xml:space="preserve">　　全市生产总值、财政收入、一般预算收入、规模以上工业增加值、进出口总额等多项指标总量均排全区倒数第一。其中，---从发展质量来看。去年。生产总值与全区排名倒数第二的来宾市相差55.58亿元。全市经济总量占比重为3.17%与同是新建市的来宾、崇左相比，分别相差了0.72和0.73个百分比，人均生产总值仅为全区平均水平的72.67%20_-20_年生产总值的平均增速为12.1%低于全区平均水平0.8个百分点，与崇左、来宾相比，分别低了0.9和1.2个百分点;20_年三产结构为22.945.931.2工业比重分别比20_年和20_年下降了6.94和6.55个百分点;全社会固定资产投资总量排全区第11位。20_年以来累计完成固定资产投资806亿元，占全区同期总量的4.07%人均39300元，为全区平均水平的92.47%20_年财政收入比全区排名倒数第二位的防城港市少了9.25亿元，仅相当于来宾市的49.41%崇左市的53.16%十一五”前四年年均增速12.8%低于全区6.5个百分点。全市人均财政收入858元，仅为平均水平的45.25%还不到一半。20_年以来财政收入平均增速16.6%分别低于全区平均水平1.3个百分点，与来宾、崇左相比，分别低了2.4和1.2个百分点;20_年规模以上工业增加值总量仅相当于崇左市的49.27%来宾市的47.45%去年的工业税收总量与全区平均水平相差了36亿元，对财政的贡献率仅为1.3%为20_年以来贡献率最低的一年。工业化率仅为37.1%低于全区0.1个百分点;城镇居民人均可支配收入、农民人均纯收入分别排全区第10位和第12位，与全区平均水平分别相差了1300元和204元。20_-20_年，城镇居民可支配收入年平均增速为17.05%低于来宾市0.6个百分点，20_-20_年农民人均收入平均增速为11.2%分别低于崇左市、来宾市0.8和1.5个百分点;社会消费品零售总额排全区第11位，人均社会消费品零售总额仅为全区平均水平的59.78%数字是枯燥的但数字符合科学，有规律的把这组数字告诉大家，想让大家更好地认清的现状。</w:t>
      </w:r>
    </w:p>
    <w:p>
      <w:pPr>
        <w:ind w:left="0" w:right="0" w:firstLine="560"/>
        <w:spacing w:before="450" w:after="450" w:line="312" w:lineRule="auto"/>
      </w:pPr>
      <w:r>
        <w:rPr>
          <w:rFonts w:ascii="宋体" w:hAnsi="宋体" w:eastAsia="宋体" w:cs="宋体"/>
          <w:color w:val="000"/>
          <w:sz w:val="28"/>
          <w:szCs w:val="28"/>
        </w:rPr>
        <w:t xml:space="preserve">　　交通状况还没有根本改善。虽然这几年我市以交通为先导的基础设施建设取得了突破性的发展，---从发展基础来看。首先。实现了历史性的飞跃，结束了没有高速公路和铁路的历史，交通发生了很大的变化，但永贺高速公路、贵广快速铁路还在建设当中，至河池巴马高速公路以及柳韶铁路段、机场等重大交通项目还在规划之中。目前，全市公路密度只有33.94公里/百平方公里，低于全区8.06个百分点。离建成桂粤湘三省(区)区域性交通枢纽乡村差别仍相当大，还需要几年的艰苦努力。其次，工业化发展基础较薄弱。目前全市152家规模以上工业企业中，只有1家大型企业(平桂飞碟)1家上市企业(桂东电力)19家中型企业，其余的均为小型企业。产值超亿元的企业只有28家，其中超5亿元的只有5家，还没有一家超10亿元的企业。20_年我市位列前三名的矿产、电力、林产等产业规模以上企业实现产值分别与崇左市和来宾市排名前三名的产业产值相比，分别差了117亿元和83亿元，这表明的工业集中度低、规模小。工业产业结构也不够合理，缺乏技术先进、规模较大、带动力较强的大型骨干企业。对外开放合作水平不高，建市以来我市实际利用外商直接投资累计16954万美元，仅占全区的3.16%再次，乡村化起点低，乡村功能不完善。目前，乡村化率只有34%低于全区5.2个百分点。财政对市政建设的投入较少，城区的教育、文化、体育等基础设施不完善、不配套，没有真正意义上的乡村公园、动物园、科技馆、文化中心、体育中心、会展中心等。目前市图书馆、博物馆面积均达不到国家三级馆的规范，乡村功能极不完善，乡村美化、绿化、净化、亮化度也不够。</w:t>
      </w:r>
    </w:p>
    <w:p>
      <w:pPr>
        <w:ind w:left="0" w:right="0" w:firstLine="560"/>
        <w:spacing w:before="450" w:after="450" w:line="312" w:lineRule="auto"/>
      </w:pPr>
      <w:r>
        <w:rPr>
          <w:rFonts w:ascii="宋体" w:hAnsi="宋体" w:eastAsia="宋体" w:cs="宋体"/>
          <w:color w:val="000"/>
          <w:sz w:val="28"/>
          <w:szCs w:val="28"/>
        </w:rPr>
        <w:t xml:space="preserve">　　万人含有量只有203人，---从发展保证来看。人才结构不够合理。目前全市党政机关、企事业单位管理人才和专业技术人才共47564人。低于全区238人的平均水平，人才总量中具有研究生学历以上的只占0.6%大学本科以上学历的人员只占15.8%高级专业人才只占2.1%特别是工业化、城镇化、交通物流、水利电力和现代服务业等生产经济组织的人才奇缺。全市警力严重缺乏，万人拥有警力7人，低于全区万人7.93人的平均水平。推动科学发展、跨越发展的体制机制还不够完善，如一些部门权限交叉多，职责没有理顺，发展环境还有待进一步优化。奖惩机制对于调动干部干事守业积极性的作用还不够明显;自主创新能力不强，产业技术基本依靠外部输入，研发投入占生产总值的比重仅有0.75%远低于全国全区的水平。</w:t>
      </w:r>
    </w:p>
    <w:p>
      <w:pPr>
        <w:ind w:left="0" w:right="0" w:firstLine="560"/>
        <w:spacing w:before="450" w:after="450" w:line="312" w:lineRule="auto"/>
      </w:pPr>
      <w:r>
        <w:rPr>
          <w:rFonts w:ascii="宋体" w:hAnsi="宋体" w:eastAsia="宋体" w:cs="宋体"/>
          <w:color w:val="000"/>
          <w:sz w:val="28"/>
          <w:szCs w:val="28"/>
        </w:rPr>
        <w:t xml:space="preserve">　　与邻近兄弟市相比，综合上述分析。特别是与发达地区相比，差别不是缩小，而是拉大，与其他新建市相比，发展速度也比他慢。从大家的发言，可以概括出现阶段的经济社会发展具有六个方面的明显特征：一是综合经济实力有了提升，但经济总量小、人均水平低、经济质量不高、发展速度愉快的状况没有根本性改变。二是工业化、城镇化步伐明显加快，但工业在经济发展中的主导地位不够突出，对GDP贡献率不够高;城镇化还处于起步阶段，基础设施不健全、乡村功能不完善，辐射带动能力弱。三是乡村管理体制框架初步建立，基本实现了从地区到市的职能转变，但影响科学发展的体制机制障碍还比较多，作为建制市应具有的金融、安全、海关等职能部门还不够齐全，发展的活力缺乏。四是衔接东部产业转移取得明显效果，但区域合作领域还不够宽，开放合作的效果还不够大，开放合作的思路还不够清晰，引进的大项目、大产业较少，对外开放水平仍然较低。五是社会事业发展明显加快，但整体水平不高，特别是教育、科技、文化、卫生等还比较滞后，城乡公共服务保证水平跟不上群众生活的要求;六是城乡居民生活水平明显提高，生产生活条件得到改善，但生活的质量还不高，城乡之间的发展不够平衡。根据大家发言概括的这六大特征标明：市仍是一个欠发达地区的欠发达地区、后发展地区的后发展地区，这就是市目前最大的市情。不从实际出发、不顾客观条件，盲目攀比是不对的但是借口不可比而自我满足、自甘落后、怨天尤人、等待观望也是不对的关键是要科学、客观的比拟，要在比较中看到缺乏，找出差距，比较中比出干劲、比出勇气、比出斗志，增强危机感和责任感，并把它作为推进改革、谋划发展、制定目标的根本依据，作为励精图治、奋起直追、勇于赶超的强大动力，这是比拟的实质和出发点。</w:t>
      </w:r>
    </w:p>
    <w:p>
      <w:pPr>
        <w:ind w:left="0" w:right="0" w:firstLine="560"/>
        <w:spacing w:before="450" w:after="450" w:line="312" w:lineRule="auto"/>
      </w:pPr>
      <w:r>
        <w:rPr>
          <w:rFonts w:ascii="宋体" w:hAnsi="宋体" w:eastAsia="宋体" w:cs="宋体"/>
          <w:color w:val="000"/>
          <w:sz w:val="28"/>
          <w:szCs w:val="28"/>
        </w:rPr>
        <w:t xml:space="preserve">　　决定了科学发展、跨越发展是市当前最大的政治、最硬的道理、最紧迫的任务。实现这个任务，基本市情。市今后一个时期的总体工作目标是全面贯彻党的十七大、十七届三中、四中全会精神，以邓小平理论和“三个代表”重要思想为指导，深入贯彻落实科学发展观，依照“着力于快、着眼于好”要求，坚决实施工业立贺、富民强市战略，全力开展乡村建设大会战，全面加强交通基础设施建设，继续推进现代农业发展，着力抓好生态文明建设，千方百计改善民生，统筹推进社会各项事业，力争通过几年努力，把建设成为名符其实的门户之城、森林之城、粤港澳“后花园”衔接产业转移的重要基地、区域性交通枢纽和中心城市，实现全市经济社会发展新跨越。</w:t>
      </w:r>
    </w:p>
    <w:p>
      <w:pPr>
        <w:ind w:left="0" w:right="0" w:firstLine="560"/>
        <w:spacing w:before="450" w:after="450" w:line="312" w:lineRule="auto"/>
      </w:pPr>
      <w:r>
        <w:rPr>
          <w:rFonts w:ascii="宋体" w:hAnsi="宋体" w:eastAsia="宋体" w:cs="宋体"/>
          <w:color w:val="000"/>
          <w:sz w:val="28"/>
          <w:szCs w:val="28"/>
        </w:rPr>
        <w:t xml:space="preserve">　　抓好今后三至五年的发展至关重要。未来三至五年的发展，实现这些战略目标。直接关系到能否顺利实现科学发展、跨越发展，能否顺利实现经济社会发展达到或逾越全区平均水平，能否顺利实现全面建设小康社会的奋斗目标。目前的发展形势很好，20_年底，全市的人均GDP为1687美元、工业化率为37.1%城镇化率为34%恩格尔系数为45.1%按国际通用的规范，市已经处于工业化中期阶段的前夕，工业化和城镇化进入了加速发展的时期。可以说，发展条件、发展基础和时空都发生了变化，已经站在一个新的历史起点上，跨越发展的时机和条件已基本具备。必需自我加压，不失时机地跨越发展，提高经济发展质量和效益的基础上，做到能快就不要慢，能早就不要迟，能先就不要后，努力实现科学发展、跨越发展目标。</w:t>
      </w:r>
    </w:p>
    <w:p>
      <w:pPr>
        <w:ind w:left="0" w:right="0" w:firstLine="560"/>
        <w:spacing w:before="450" w:after="450" w:line="312" w:lineRule="auto"/>
      </w:pPr>
      <w:r>
        <w:rPr>
          <w:rFonts w:ascii="宋体" w:hAnsi="宋体" w:eastAsia="宋体" w:cs="宋体"/>
          <w:color w:val="000"/>
          <w:sz w:val="28"/>
          <w:szCs w:val="28"/>
        </w:rPr>
        <w:t xml:space="preserve">&gt;　　二、关于事关全局的几个重大问题</w:t>
      </w:r>
    </w:p>
    <w:p>
      <w:pPr>
        <w:ind w:left="0" w:right="0" w:firstLine="560"/>
        <w:spacing w:before="450" w:after="450" w:line="312" w:lineRule="auto"/>
      </w:pPr>
      <w:r>
        <w:rPr>
          <w:rFonts w:ascii="宋体" w:hAnsi="宋体" w:eastAsia="宋体" w:cs="宋体"/>
          <w:color w:val="000"/>
          <w:sz w:val="28"/>
          <w:szCs w:val="28"/>
        </w:rPr>
        <w:t xml:space="preserve">　　同志们集思广议，三天来。谈到都是事关全局的问题，归纳了一下。当前，已经处于跨越发展的关键时期，机遇前所未有，挑战前所未有。既面临着千载难逢的发展机遇，也面临着严峻挑战。从发展机遇上看，首先，宽松的外部环境有利于科学发展、跨越发展。当前，国家宏观政策总体没有变，中央将继续实施积极的财政政策和适度宽松的货币政策，实施新一轮西部大开发战略，特别是继北部湾经济区开放开发上升为国家战略后，国务院又出台《关于进一步促进经济社会发展的若干意见》这些政策措施和宽松的外部环境对科学发展、跨越发展是难得的机遇。其次，日益凸显的区位优势，亟待开发的资源优势有利于科学发展、跨越发展。特别是随着立体化交通框架的加快建设，发展条件将发生根本性的变化。加上丰富的矿产、水电、林产和旅游等优势资源，科学发展、跨越发展的空间和潜力巨大。再次，干部群众良好的精神面貌有利于科学发展、跨越发展，全市上下齐心协力谋发展、抓建设、促和谐的劲头很足，氛围很好。可以说，加快发展的天时、地利、人和”已经具备。当然我也面临严峻的挑战，主要体现在重点项目审批难、融资难、征地拆迁难等问题越来越突出，面临着扩大投资、增加总量和转变方式、提高质量的两难选择;经济继续性和后劲不足，结构性矛盾仍然突出，就业形势严峻;群众的收入水平、生活质量和幸福指数仍需加速提升，信访维稳和社会压力仍然较大。特别是金融危机消退后，国家的宏观政策肯定会有所调整，投资强度和投资取向肯定会有新的变化，对这种面临着两难选择、双重压力，靠投资拉动的欠发达、后发展地区来说，将会带来更大的挑战。面对机遇和挑战，全市各级各部门一定要把思想行动统一到市委市政府对当前市情的分析判断和决策布置上来，统一到推进科学发展、跨越发展的目标任务上来，坚定信心，抢抓机遇，迎难而上，采取非常方法、非常措施、非常力度、非常政策，推动又好又快发展。当前及今后几个关系全局的工作有：</w:t>
      </w:r>
    </w:p>
    <w:p>
      <w:pPr>
        <w:ind w:left="0" w:right="0" w:firstLine="560"/>
        <w:spacing w:before="450" w:after="450" w:line="312" w:lineRule="auto"/>
      </w:pPr>
      <w:r>
        <w:rPr>
          <w:rFonts w:ascii="宋体" w:hAnsi="宋体" w:eastAsia="宋体" w:cs="宋体"/>
          <w:color w:val="000"/>
          <w:sz w:val="28"/>
          <w:szCs w:val="28"/>
        </w:rPr>
        <w:t xml:space="preserve">　　(一)进一步掀起交通基础设施建设新高潮。进一步掀起建设新高潮，解决这一突出问题、进一步改善和优化投资环境、加速把建成桂粤湘三省(区)区域性交通枢纽乡村的一项重大举措。十二五”期间，要努力实现交通建设新跨越，实现高速公路、铁路从无到有的基础上，重点抓好规划投资达474.52亿元的交通路网建设，加快推进广贺、永贺高速公路、贵广快速铁路段建设，全力抓好至河池巴马高速公路、信都至梧州高速公路、韶关至百色高速公路段、柳韶铁路段、机场、洛湛铁路电气化扩能改造和桂江、贺江航道的扩能改造等重大交通项目的前期工作，力争尽早动工建设。进一步优化市辖区内的省际、市际、县际和农村路网结构，加快建设工业园区、工业集中区、农业示范区、旅游景区等经济园区与高速公路和国省干道的连线，形成以出省通江达海快速运输通道为骨架、路网完善配套、农村公路四通八达的交通路网，实现构建桂粤湘三省(区)区域性交通枢纽乡村、运输和物流集散中心的目标。力争到十二五”期末，实现县县通高速公路，100%乡镇通高等级公路、100%建制村通水泥路的目标，使尽快形成市域一小时交通圈和融入全区三小时经济圈、珠三角两小时经济圈，为科学发展、跨越发展打牢硬件基础。</w:t>
      </w:r>
    </w:p>
    <w:p>
      <w:pPr>
        <w:ind w:left="0" w:right="0" w:firstLine="560"/>
        <w:spacing w:before="450" w:after="450" w:line="312" w:lineRule="auto"/>
      </w:pPr>
      <w:r>
        <w:rPr>
          <w:rFonts w:ascii="宋体" w:hAnsi="宋体" w:eastAsia="宋体" w:cs="宋体"/>
          <w:color w:val="000"/>
          <w:sz w:val="28"/>
          <w:szCs w:val="28"/>
        </w:rPr>
        <w:t xml:space="preserve">　　(二)坚决实施工业立贺、富民强市战略。发展的潜力和希望也在工业。经济要发展，工业必需优先。要充分依托丰富的资源优势和即将形成的交通、区位优势，全力培育电力、林产、矿业、电子四大支柱产业，力争用三至五年时间把这些产业打造成为百亿元产值的产业。要坚持走资源换产业的发展之路，着力引进和培育一批强优企业。要通过引进风险投资、战略合作者等方式，鼓励和扶持平桂飞碟等一批强优企业上市，实现存量换增量的目标。要在发挥市场这一只“看不见的手”同时，强化政府主导这只“看得见的手”作用，服务好企业，解决发展瓶颈。要支持企业家、维护企业家、维护企业家。要加大工业技改资金投入，着力推进经济发展方式转变，实施品牌发展战略，不时提高企业的核心竞争力。要实施企业生长计划，实行一厂一策，逐一确定发展目标，建立和完善激励机制，通过努力，培育形成一批产值、销售收入超10亿元的企业，通过实施企业生长计划，提高工业发展的集中度和关联度，实现工业集约化发展，打造形成产业集群。同时要以建设衔接东部产业转移基地为抓手，主动融入珠三角，找准在这一经济体中的定位和角色，着力做好产业转移文章。力争到20_年，全市实现工业总产值800亿元以上，实现工业上再造一个的目标。</w:t>
      </w:r>
    </w:p>
    <w:p>
      <w:pPr>
        <w:ind w:left="0" w:right="0" w:firstLine="560"/>
        <w:spacing w:before="450" w:after="450" w:line="312" w:lineRule="auto"/>
      </w:pPr>
      <w:r>
        <w:rPr>
          <w:rFonts w:ascii="宋体" w:hAnsi="宋体" w:eastAsia="宋体" w:cs="宋体"/>
          <w:color w:val="000"/>
          <w:sz w:val="28"/>
          <w:szCs w:val="28"/>
        </w:rPr>
        <w:t xml:space="preserve">　　(三)全面实施乡村建设大会战。更是统筹城乡发展、促进城乡一体化的先决条件。目前，乡村化率还比较低，乡村布局、规划、功能、环境以及管理的档次离现代化乡村的规范还有很大的差异，现阶段还带着许多县城的特征。要完全扭转落后的形象，摘掉落后的帽子，必需加快乡村化的发展。要以建市十周年为契机，围绕乡村发展三年展新貌目标，重点加快推进“一江两岸三新区”建设，拉大城市的框架。要专题做好贺江的规划，做好贺江开发和整治文章，维护贺江、维护贺江、享受贺江。要抓好乡村建设的规划特别是一江两岸的规划，使城区建设步入有序规范发展的轨道，努力把一个特色更加鲜明、功能更加完善、环境更加优美的新展现在老百姓面前。</w:t>
      </w:r>
    </w:p>
    <w:p>
      <w:pPr>
        <w:ind w:left="0" w:right="0" w:firstLine="560"/>
        <w:spacing w:before="450" w:after="450" w:line="312" w:lineRule="auto"/>
      </w:pPr>
      <w:r>
        <w:rPr>
          <w:rFonts w:ascii="宋体" w:hAnsi="宋体" w:eastAsia="宋体" w:cs="宋体"/>
          <w:color w:val="000"/>
          <w:sz w:val="28"/>
          <w:szCs w:val="28"/>
        </w:rPr>
        <w:t xml:space="preserve">　　(四)继续推进现代农业发展。继续抓好粮食生产的同时，认真落实中央惠农强农政策，加大农业结构调整力度，大力发展特色农业，加强农业和农村基础设施建设，扎实推进农村改革，千方百计促进农业增效、农民增收、农村稳定。要注重强化三种理念，做大做强农业经济。一要用工业的理念来经营农业。要用发展工业的理念来推进农业产业化，大力发展特色鲜明的农业生产基地，培育和壮大农业龙头企业，辐射带动农户发展现代农业，进一步延伸农业产业化链条。二要用市场的理念来经营农业。要加快建设大型农贸集散市场，把建设成为桂粤湘三省(区)区域性农产品集散中心。要运用市场的理念、市场的手段，搞好农产品的外销，进一步提高农业产业的效益。三要用科学的理念来经营农业。得规范者得天下”要大力抓好农业规范化生产，谋划和制定一批优势农业生产规范，培育优势农业品牌。要抓住国家政策重点和工作重心下移的机遇，争取上级支持，加快发展我市的现代农业，做大做强农业经济。</w:t>
      </w:r>
    </w:p>
    <w:p>
      <w:pPr>
        <w:ind w:left="0" w:right="0" w:firstLine="560"/>
        <w:spacing w:before="450" w:after="450" w:line="312" w:lineRule="auto"/>
      </w:pPr>
      <w:r>
        <w:rPr>
          <w:rFonts w:ascii="宋体" w:hAnsi="宋体" w:eastAsia="宋体" w:cs="宋体"/>
          <w:color w:val="000"/>
          <w:sz w:val="28"/>
          <w:szCs w:val="28"/>
        </w:rPr>
        <w:t xml:space="preserve">　　(五)加快推进森林之城建设。推动科学发展、跨越发展的战略举措。要把这种自然优势转化为经济优势、品牌优势，努力把打造成为最干净、最优美、最宜居的生态文明示范市，争当全区的生态文明建设排头兵”当前，要围绕建设森林之城，抓住全区创建生态文明示范建设区的机遇，大力抓好生态文明建设，使的生态文明建设走在全区的前列，进一步提升乡村的品位形象，加快推动经济发展。</w:t>
      </w:r>
    </w:p>
    <w:p>
      <w:pPr>
        <w:ind w:left="0" w:right="0" w:firstLine="560"/>
        <w:spacing w:before="450" w:after="450" w:line="312" w:lineRule="auto"/>
      </w:pPr>
      <w:r>
        <w:rPr>
          <w:rFonts w:ascii="宋体" w:hAnsi="宋体" w:eastAsia="宋体" w:cs="宋体"/>
          <w:color w:val="000"/>
          <w:sz w:val="28"/>
          <w:szCs w:val="28"/>
        </w:rPr>
        <w:t xml:space="preserve">　　(六)坚持以人为本。提高人民群众生活水平。民生为重、民生为大、民生为本。改善民生，让人民群众充分享受改革发展效果，一切工作的动身点和落脚点。民生问题一定要优先考虑、优先解决，从干部的待遇问题，群众特别是困难群体的生活生产保证问题，等等，都要想方设法逐步解决。中央出台的惠农助农政策，要全部兑现。解决民生的问题，要吃透惠农强农政策、低保政策、社会保证政策，要充分利用好当前国家的政策重点和工作重心下移的机遇，千方百计的扶持和协助群众发展生产、解决问题，切实提高人民群众的生活水平。</w:t>
      </w:r>
    </w:p>
    <w:p>
      <w:pPr>
        <w:ind w:left="0" w:right="0" w:firstLine="560"/>
        <w:spacing w:before="450" w:after="450" w:line="312" w:lineRule="auto"/>
      </w:pPr>
      <w:r>
        <w:rPr>
          <w:rFonts w:ascii="宋体" w:hAnsi="宋体" w:eastAsia="宋体" w:cs="宋体"/>
          <w:color w:val="000"/>
          <w:sz w:val="28"/>
          <w:szCs w:val="28"/>
        </w:rPr>
        <w:t xml:space="preserve">　　(七)深入推进和谐社会建设。深入推进创立“平安”活动。要以创建全区社会和谐稳定模范市为目标，坚持完善和健全打、防、控体系建设，做到打防并举，重在预防。要加强社会治安综合治理，严厉打击严重刑事犯罪，坚决把入室盗窃和“两抢”案件高发势头打下去，努力维护社会和谐稳定，为我市经济社会又好又快发展提供更加有力的法制保证和良好的社会环境。</w:t>
      </w:r>
    </w:p>
    <w:p>
      <w:pPr>
        <w:ind w:left="0" w:right="0" w:firstLine="560"/>
        <w:spacing w:before="450" w:after="450" w:line="312" w:lineRule="auto"/>
      </w:pPr>
      <w:r>
        <w:rPr>
          <w:rFonts w:ascii="宋体" w:hAnsi="宋体" w:eastAsia="宋体" w:cs="宋体"/>
          <w:color w:val="000"/>
          <w:sz w:val="28"/>
          <w:szCs w:val="28"/>
        </w:rPr>
        <w:t xml:space="preserve">&gt;　　三、关于几点要求和希望</w:t>
      </w:r>
    </w:p>
    <w:p>
      <w:pPr>
        <w:ind w:left="0" w:right="0" w:firstLine="560"/>
        <w:spacing w:before="450" w:after="450" w:line="312" w:lineRule="auto"/>
      </w:pPr>
      <w:r>
        <w:rPr>
          <w:rFonts w:ascii="宋体" w:hAnsi="宋体" w:eastAsia="宋体" w:cs="宋体"/>
          <w:color w:val="000"/>
          <w:sz w:val="28"/>
          <w:szCs w:val="28"/>
        </w:rPr>
        <w:t xml:space="preserve">　　任重而道远，推动科学发展、跨越发展。不可能一蹴而就。既要毫不动摇地朝着既定的目标前进，又要毫不懈怠真干实干苦干，只有这样才干共同把的事情做好。</w:t>
      </w:r>
    </w:p>
    <w:p>
      <w:pPr>
        <w:ind w:left="0" w:right="0" w:firstLine="560"/>
        <w:spacing w:before="450" w:after="450" w:line="312" w:lineRule="auto"/>
      </w:pPr>
      <w:r>
        <w:rPr>
          <w:rFonts w:ascii="宋体" w:hAnsi="宋体" w:eastAsia="宋体" w:cs="宋体"/>
          <w:color w:val="000"/>
          <w:sz w:val="28"/>
          <w:szCs w:val="28"/>
        </w:rPr>
        <w:t xml:space="preserve">　　要坚定信心。信心决定成败，第一。态度决定一切。有信心就能生发勇气和力量。信心来自哪里?想首先是来自在座的各位领导干部，来自于广大的人民群众，来自于我对未来的科学判断。座的各位领导是发展的领头羊，一定要在正确掌握发展机遇中增强信心，深化市情认识中催生信心，克难奋进中赢得信心，只要是对党的事业有利、让老百姓受益的事，就要大胆地试、大胆地闯、大胆地干。需要一批创业干事的实干家，也需要一批敢闯敢冒的冒险家，要鼓励和引导他大胆的干事守业，要宽容、维护、保护他想，只要广大干部有良好的精神面貌，广大群众有火热的守业激情，大家都有一股韧劲，一股闯劲，一股拼劲，那么我就一定能够实现既定目标。</w:t>
      </w:r>
    </w:p>
    <w:p>
      <w:pPr>
        <w:ind w:left="0" w:right="0" w:firstLine="560"/>
        <w:spacing w:before="450" w:after="450" w:line="312" w:lineRule="auto"/>
      </w:pPr>
      <w:r>
        <w:rPr>
          <w:rFonts w:ascii="宋体" w:hAnsi="宋体" w:eastAsia="宋体" w:cs="宋体"/>
          <w:color w:val="000"/>
          <w:sz w:val="28"/>
          <w:szCs w:val="28"/>
        </w:rPr>
        <w:t xml:space="preserve">　　要营造好环境。大家发言中，第二。谈论最多的就是环境，说明大家对环境的重要性高度认同。环境是竞争力，生产力，吸引力。随着市场经济快速发展，各种生产要素的流动越来越快，对环境的选择也越来越严格。从软环境上看，要着力优化文化、社会、政务环境。比方在文化环境建设上，桂粤湘三省(区)结合部，但从目前情况来看，地缘是结合了但观念和经济还没有很好的结合，所以在观念上、思想上还要进一步的解放，以思想的解放、观念的更新推进经济发展。社会环境建设上，如果乡村治安比较乱，来到没有平安感，谁还会来投资?政务环境建设上，如果各级行政部门都有自己的私心杂念，不顾大局，环节上、疏通上设卡，不简化程序、提高执行力、发展提速就无从谈起。从硬环境上看，重点是要完善乡村功能和创新体制机制，完善乡村功能、营造良好环境、提升乡村品味。细节决定成败，细节就是环境。要树立人人是环境的意识，保护，为的环境建设作出自己的贡献。</w:t>
      </w:r>
    </w:p>
    <w:p>
      <w:pPr>
        <w:ind w:left="0" w:right="0" w:firstLine="560"/>
        <w:spacing w:before="450" w:after="450" w:line="312" w:lineRule="auto"/>
      </w:pPr>
      <w:r>
        <w:rPr>
          <w:rFonts w:ascii="宋体" w:hAnsi="宋体" w:eastAsia="宋体" w:cs="宋体"/>
          <w:color w:val="000"/>
          <w:sz w:val="28"/>
          <w:szCs w:val="28"/>
        </w:rPr>
        <w:t xml:space="preserve">　　要精诚团结。团结是领导班子的生命，第三。事业胜利的基石。推动科学发展、跨越发展，全市人民的共同心愿和共同责任。面对新形势新要求，必需倍加珍惜团结、自觉维护团结，同心同德，群策群力，推进发展。首先，讲团结必需坚持原则。团结不是一团和气，不是和稀泥，团结要建立在讲原则的基础之上，建立在发展大局利益之上，建立在群众集体利益之上，不能为求一时的和气，做一些有利于发展、有利于群众利益、有利于班子团结的事。其次，讲团结必需去除私心。大家在一起共事，事业的需要、组织的重托、群众的期望。由于个人的工作经历、性格特征各不相同，看问题难免有意见分歧，干工作难免磕磕碰碰，这就要求我凡事要出于公心，大事讲原则，小事讲风格，多点理解，多点支持，多点配合，多做补台的事，做到思想上合心、工作上合力、行动上合拍。再次，讲团结必需宽以待人。领导干部要有宽广的胸襟，虚怀若谷，从善如流，要有容人之短的胸怀、容人之长的美德、容人之异的肚量。对工作中的意见或分歧，摆到桌面上谈，坚决做到有利于团结的话不说、有利于团结的事不做，自觉维护班子的团结和谐。</w:t>
      </w:r>
    </w:p>
    <w:p>
      <w:pPr>
        <w:ind w:left="0" w:right="0" w:firstLine="560"/>
        <w:spacing w:before="450" w:after="450" w:line="312" w:lineRule="auto"/>
      </w:pPr>
      <w:r>
        <w:rPr>
          <w:rFonts w:ascii="宋体" w:hAnsi="宋体" w:eastAsia="宋体" w:cs="宋体"/>
          <w:color w:val="000"/>
          <w:sz w:val="28"/>
          <w:szCs w:val="28"/>
        </w:rPr>
        <w:t xml:space="preserve">　　要增强本领。推进科学发展、跨越发展，第四。需要大量的专业技术人才和高层次党政人才。要注重引进和培养符合现阶段发展所需要的各类人才，要注重提高现有人才的身手，使之发挥作用。要注重通过学习来增强我身手。想跟大家回忆毛主席的一段名言。毛主席说，队伍里边有一种恐慌，不是经济恐慌，也不是政治恐慌，而是身手恐慌”还说，学习好像杂货店卖货，要经常的进货，这个摊才有东西卖”一个人要不断充电学习进“新货”这个人才能得到空虚，否则就会越来越空洞、越来越干瘪。另一方面，要注重在实践中增强本领。要到实践中历练，艰苦的地方历练，矛盾集中的地方历练，通过历练来增强本领，通过完整的干好一件工作来增强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2025-03-29T21:07:14+08:00</dcterms:created>
  <dcterms:modified xsi:type="dcterms:W3CDTF">2025-03-29T21:07:14+08:00</dcterms:modified>
</cp:coreProperties>
</file>

<file path=docProps/custom.xml><?xml version="1.0" encoding="utf-8"?>
<Properties xmlns="http://schemas.openxmlformats.org/officeDocument/2006/custom-properties" xmlns:vt="http://schemas.openxmlformats.org/officeDocument/2006/docPropsVTypes"/>
</file>