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足疗店开业幽默致辞</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足疗店开业幽默致辞4篇写一份开业相关的致辞稿不难，让我们也来写写。新店开业了，送你祝福，财运亨通;送你庆贺，财源广进。为你道喜，财源滚滚;发条短信，生意兴隆。你是否在找正准备撰写“足疗店开业幽默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足疗店开业幽默致辞4篇</w:t>
      </w:r>
    </w:p>
    <w:p>
      <w:pPr>
        <w:ind w:left="0" w:right="0" w:firstLine="560"/>
        <w:spacing w:before="450" w:after="450" w:line="312" w:lineRule="auto"/>
      </w:pPr>
      <w:r>
        <w:rPr>
          <w:rFonts w:ascii="宋体" w:hAnsi="宋体" w:eastAsia="宋体" w:cs="宋体"/>
          <w:color w:val="000"/>
          <w:sz w:val="28"/>
          <w:szCs w:val="28"/>
        </w:rPr>
        <w:t xml:space="preserve">写一份开业相关的致辞稿不难，让我们也来写写。新店开业了，送你祝福，财运亨通;送你庆贺，财源广进。为你道喜，财源滚滚;发条短信，生意兴隆。你是否在找正准备撰写“足疗店开业幽默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足疗店开业幽默致辞篇4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