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在宣布处分决定会议上的表态发言</w:t>
      </w:r>
      <w:bookmarkEnd w:id="1"/>
    </w:p>
    <w:p>
      <w:pPr>
        <w:jc w:val="center"/>
        <w:spacing w:before="0" w:after="450"/>
      </w:pPr>
      <w:r>
        <w:rPr>
          <w:rFonts w:ascii="Arial" w:hAnsi="Arial" w:eastAsia="Arial" w:cs="Arial"/>
          <w:color w:val="999999"/>
          <w:sz w:val="20"/>
          <w:szCs w:val="20"/>
        </w:rPr>
        <w:t xml:space="preserve">来源：网络  作者：繁花落寂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处分，指处理，安排，对犯罪或犯错误的人按情节轻重给予处罚决定。本站精心为大家整理了在宣布处分决定会议上的表态发言，希望对你有帮助。　　在宣布处分决定会议上的表态发言　　今天，xxx一行前来我单位宣布xxx同志的处分决定，这是向全局干部传递市...</w:t>
      </w:r>
    </w:p>
    <w:p>
      <w:pPr>
        <w:ind w:left="0" w:right="0" w:firstLine="560"/>
        <w:spacing w:before="450" w:after="450" w:line="312" w:lineRule="auto"/>
      </w:pPr>
      <w:r>
        <w:rPr>
          <w:rFonts w:ascii="宋体" w:hAnsi="宋体" w:eastAsia="宋体" w:cs="宋体"/>
          <w:color w:val="000"/>
          <w:sz w:val="28"/>
          <w:szCs w:val="28"/>
        </w:rPr>
        <w:t xml:space="preserve">处分，指处理，安排，对犯罪或犯错误的人按情节轻重给予处罚决定。本站精心为大家整理了在宣布处分决定会议上的表态发言，希望对你有帮助。[_TAG_h2]　　在宣布处分决定会议上的表态发言</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2025-01-31T11:24:52+08:00</dcterms:created>
  <dcterms:modified xsi:type="dcterms:W3CDTF">2025-01-31T11:24:52+08:00</dcterms:modified>
</cp:coreProperties>
</file>

<file path=docProps/custom.xml><?xml version="1.0" encoding="utf-8"?>
<Properties xmlns="http://schemas.openxmlformats.org/officeDocument/2006/custom-properties" xmlns:vt="http://schemas.openxmlformats.org/officeDocument/2006/docPropsVTypes"/>
</file>