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创建全国文明城市演讲稿</w:t>
      </w:r>
      <w:bookmarkEnd w:id="1"/>
    </w:p>
    <w:p>
      <w:pPr>
        <w:jc w:val="center"/>
        <w:spacing w:before="0" w:after="450"/>
      </w:pPr>
      <w:r>
        <w:rPr>
          <w:rFonts w:ascii="Arial" w:hAnsi="Arial" w:eastAsia="Arial" w:cs="Arial"/>
          <w:color w:val="999999"/>
          <w:sz w:val="20"/>
          <w:szCs w:val="20"/>
        </w:rPr>
        <w:t xml:space="preserve">来源：网络  作者：风吟鸟唱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创建全国文明城市演讲稿（一） 传家风 正家训 创文明城 做文明人 尊敬的各位领导、各位评委、朋友们： 大家下午好，我是这次决赛成人组29号选手祁英，是土门乡中心幼儿园的一名教师 .我今天演讲的题目是《传家风 正家训 创文明城 做文明人》。...</w:t>
      </w:r>
    </w:p>
    <w:p>
      <w:pPr>
        <w:ind w:left="0" w:right="0" w:firstLine="560"/>
        <w:spacing w:before="450" w:after="450" w:line="312" w:lineRule="auto"/>
      </w:pPr>
      <w:r>
        <w:rPr>
          <w:rFonts w:ascii="宋体" w:hAnsi="宋体" w:eastAsia="宋体" w:cs="宋体"/>
          <w:color w:val="000"/>
          <w:sz w:val="28"/>
          <w:szCs w:val="28"/>
        </w:rPr>
        <w:t xml:space="preserve">创建全国文明城市演讲稿（一）</w:t>
      </w:r>
    </w:p>
    <w:p>
      <w:pPr>
        <w:ind w:left="0" w:right="0" w:firstLine="560"/>
        <w:spacing w:before="450" w:after="450" w:line="312" w:lineRule="auto"/>
      </w:pPr>
      <w:r>
        <w:rPr>
          <w:rFonts w:ascii="宋体" w:hAnsi="宋体" w:eastAsia="宋体" w:cs="宋体"/>
          <w:color w:val="000"/>
          <w:sz w:val="28"/>
          <w:szCs w:val="28"/>
        </w:rPr>
        <w:t xml:space="preserve">传家风 正家训 创文明城 做文明人</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大家下午好，我是这次决赛成人组29号选手祁英，是土门乡中心幼儿园的一名教师 .我今天演讲的题目是《传家风 正家训 创文明城 做文明人》。</w:t>
      </w:r>
    </w:p>
    <w:p>
      <w:pPr>
        <w:ind w:left="0" w:right="0" w:firstLine="560"/>
        <w:spacing w:before="450" w:after="450" w:line="312" w:lineRule="auto"/>
      </w:pPr>
      <w:r>
        <w:rPr>
          <w:rFonts w:ascii="宋体" w:hAnsi="宋体" w:eastAsia="宋体" w:cs="宋体"/>
          <w:color w:val="000"/>
          <w:sz w:val="28"/>
          <w:szCs w:val="28"/>
        </w:rPr>
        <w:t xml:space="preserve">诗人艾青有诗：\"为什么我的眼里常含泪水，因为我对这片土地爱的深沉。\"之所以一开始就想到这句诗，因为它不仅饱含了诗人对家乡的热爱，更多的是坚毅的时代精神和青春的气息，让我为之激动和振奋。</w:t>
      </w:r>
    </w:p>
    <w:p>
      <w:pPr>
        <w:ind w:left="0" w:right="0" w:firstLine="560"/>
        <w:spacing w:before="450" w:after="450" w:line="312" w:lineRule="auto"/>
      </w:pPr>
      <w:r>
        <w:rPr>
          <w:rFonts w:ascii="宋体" w:hAnsi="宋体" w:eastAsia="宋体" w:cs="宋体"/>
          <w:color w:val="000"/>
          <w:sz w:val="28"/>
          <w:szCs w:val="28"/>
        </w:rPr>
        <w:t xml:space="preserve">文明，是一个城市的品牌，是形象、是素质、是实力，是一张亮丽的名片。而家风家训无疑成为这张名片中最耀眼、最振奋人心的字眼。</w:t>
      </w:r>
    </w:p>
    <w:p>
      <w:pPr>
        <w:ind w:left="0" w:right="0" w:firstLine="560"/>
        <w:spacing w:before="450" w:after="450" w:line="312" w:lineRule="auto"/>
      </w:pPr>
      <w:r>
        <w:rPr>
          <w:rFonts w:ascii="宋体" w:hAnsi="宋体" w:eastAsia="宋体" w:cs="宋体"/>
          <w:color w:val="000"/>
          <w:sz w:val="28"/>
          <w:szCs w:val="28"/>
        </w:rPr>
        <w:t xml:space="preserve">中华民族素有\"礼仪之邦\"之称，向来重视家教。历史上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 为人之道、生活作风和生活方式的总和，它首先体现的是道德的力量。注重家风建设是我国历史上众多志士仁人的立家之本。从古至今，颜之推的《颜氏家训》、诸葛亮的《诫子书》、朱子的《治家格言》等等都在民间广为流传，闪烁着良好家风的思想光芒。历史上的\"孟母三迁\"\"岳母刺字\"等等，同样展现着良好的家风。\"非淡泊无以明志、非宁静无以致远\"\"常将有日思无日、莫待无时思有时\"\"莫贪意外之财、莫饮过量之酒\"等教子中的古训至今为世人所尊崇。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每一个人都生活在一个原生家庭中。原生家庭家风好，这个人就会茁壮成长；原生家庭不重视家风建设，这个人在成长中就会走弯路。好的家风会有一些共同的特点，如：良好的道德氛围、健康的思想氛围、积极的情感氛围、认真的学习氛围、节俭的生活氛围等等。正是这种氛围，造就了一个个身心健康的人、有作为的人乃至对社会有突出贡献的人。然而，市场经济条件下，我国婚姻家庭领域也存在着一些有待解决的问题：恋爱观上的拜金主义、婚姻中的草结草离、家教中的过分溺爱、孝亲中的漠视老人，都从反面证实了家风建设的重要性。</w:t>
      </w:r>
    </w:p>
    <w:p>
      <w:pPr>
        <w:ind w:left="0" w:right="0" w:firstLine="560"/>
        <w:spacing w:before="450" w:after="450" w:line="312" w:lineRule="auto"/>
      </w:pPr>
      <w:r>
        <w:rPr>
          <w:rFonts w:ascii="宋体" w:hAnsi="宋体" w:eastAsia="宋体" w:cs="宋体"/>
          <w:color w:val="000"/>
          <w:sz w:val="28"/>
          <w:szCs w:val="28"/>
        </w:rPr>
        <w:t xml:space="preserve">在创建全国文明城市、努力实现中国梦的新形势下，重提家风建设，有着重要的意义。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在创建全国文明城市的过程中，我们每个人，每个家庭都有义不容辞的责任和义务，让我们用自己的微薄之力，为我们的城市增添文明和谐之花。当然，一个人的力量往往是微不足道的，但是不积跬步无以至千里，不积小流无以成江河。同志们、朋友们，让我们携起手来，从我做起，从现在做起，从点滴小事做起，您的每一份努力，都让我们的城市离文明更进了一步；您的每一份辛苦，都为我们的城市增光添彩；您的每一份热情，都会激起更多人文明意识的诞生和责任意识的增强，都会让更多的人投入到文明城市的创建活动中来。</w:t>
      </w:r>
    </w:p>
    <w:p>
      <w:pPr>
        <w:ind w:left="0" w:right="0" w:firstLine="560"/>
        <w:spacing w:before="450" w:after="450" w:line="312" w:lineRule="auto"/>
      </w:pPr>
      <w:r>
        <w:rPr>
          <w:rFonts w:ascii="宋体" w:hAnsi="宋体" w:eastAsia="宋体" w:cs="宋体"/>
          <w:color w:val="000"/>
          <w:sz w:val="28"/>
          <w:szCs w:val="28"/>
        </w:rPr>
        <w:t xml:space="preserve">文明城市呼唤文明市民，文明市民创造文明城市。让我们携手并肩，迅速行动起来，为了我们居住的家园更加美丽，为了我们生活的环境更加和谐文明，让我们用青春和智慧，为清水光辉的未来涂抹上最亮丽的色彩！</w:t>
      </w:r>
    </w:p>
    <w:p>
      <w:pPr>
        <w:ind w:left="0" w:right="0" w:firstLine="560"/>
        <w:spacing w:before="450" w:after="450" w:line="312" w:lineRule="auto"/>
      </w:pPr>
      <w:r>
        <w:rPr>
          <w:rFonts w:ascii="宋体" w:hAnsi="宋体" w:eastAsia="宋体" w:cs="宋体"/>
          <w:color w:val="000"/>
          <w:sz w:val="28"/>
          <w:szCs w:val="28"/>
        </w:rPr>
        <w:t xml:space="preserve">创建全国文明城市演讲稿（二）</w:t>
      </w:r>
    </w:p>
    <w:p>
      <w:pPr>
        <w:ind w:left="0" w:right="0" w:firstLine="560"/>
        <w:spacing w:before="450" w:after="450" w:line="312" w:lineRule="auto"/>
      </w:pPr>
      <w:r>
        <w:rPr>
          <w:rFonts w:ascii="宋体" w:hAnsi="宋体" w:eastAsia="宋体" w:cs="宋体"/>
          <w:color w:val="000"/>
          <w:sz w:val="28"/>
          <w:szCs w:val="28"/>
        </w:rPr>
        <w:t xml:space="preserve">倡导文明新风，共建美好家园</w:t>
      </w:r>
    </w:p>
    <w:p>
      <w:pPr>
        <w:ind w:left="0" w:right="0" w:firstLine="560"/>
        <w:spacing w:before="450" w:after="450" w:line="312" w:lineRule="auto"/>
      </w:pPr>
      <w:r>
        <w:rPr>
          <w:rFonts w:ascii="宋体" w:hAnsi="宋体" w:eastAsia="宋体" w:cs="宋体"/>
          <w:color w:val="000"/>
          <w:sz w:val="28"/>
          <w:szCs w:val="28"/>
        </w:rPr>
        <w:t xml:space="preserve">清水县文物局干部  林丽萍</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 我是这次决赛成人组21号选手林丽萍，来自县文物局。今天我的演讲题目是《倡导文明新风  共建美好家园》。我今天的演讲是从她开始的。</w:t>
      </w:r>
    </w:p>
    <w:p>
      <w:pPr>
        <w:ind w:left="0" w:right="0" w:firstLine="560"/>
        <w:spacing w:before="450" w:after="450" w:line="312" w:lineRule="auto"/>
      </w:pPr>
      <w:r>
        <w:rPr>
          <w:rFonts w:ascii="宋体" w:hAnsi="宋体" w:eastAsia="宋体" w:cs="宋体"/>
          <w:color w:val="000"/>
          <w:sz w:val="28"/>
          <w:szCs w:val="28"/>
        </w:rPr>
        <w:t xml:space="preserve">她用女性柔弱的肩膀扛起了家庭重担，她以女人特有的柔情陪伴丈夫，她以儿媳特有的孝道赡养老人，她以母亲伟大的慈爱抚育儿女……，她就是清水县\"十佳贤惠媳妇\"——罗艳芳。</w:t>
      </w:r>
    </w:p>
    <w:p>
      <w:pPr>
        <w:ind w:left="0" w:right="0" w:firstLine="560"/>
        <w:spacing w:before="450" w:after="450" w:line="312" w:lineRule="auto"/>
      </w:pPr>
      <w:r>
        <w:rPr>
          <w:rFonts w:ascii="宋体" w:hAnsi="宋体" w:eastAsia="宋体" w:cs="宋体"/>
          <w:color w:val="000"/>
          <w:sz w:val="28"/>
          <w:szCs w:val="28"/>
        </w:rPr>
        <w:t xml:space="preserve">罗艳芳是清水县红堡镇崔刘村人，她丈夫下身瘫痪， 顶梁柱倒下了，家庭失去了靠山。然而让这个家庭更不幸的是，就在同年，公公和婆婆因为操劳过度，也相继病倒了，白天她独自下地干活，深夜又要照顾公婆。罗艳芳失去了所有的依靠，重担全部压在了她柔弱的双肩上。她成了丈夫的一双脚和公公婆婆的贴身大夫，在这个家里她既是儿媳又是儿子。</w:t>
      </w:r>
    </w:p>
    <w:p>
      <w:pPr>
        <w:ind w:left="0" w:right="0" w:firstLine="560"/>
        <w:spacing w:before="450" w:after="450" w:line="312" w:lineRule="auto"/>
      </w:pPr>
      <w:r>
        <w:rPr>
          <w:rFonts w:ascii="宋体" w:hAnsi="宋体" w:eastAsia="宋体" w:cs="宋体"/>
          <w:color w:val="000"/>
          <w:sz w:val="28"/>
          <w:szCs w:val="28"/>
        </w:rPr>
        <w:t xml:space="preserve">丈夫由于发生意外，下肢高位瘫痪，为了能使丈夫早日康复，她每天坚持数小时为丈夫做康复训练。农忙时她去地里干活，把丈夫背到门前的场子里，打上木桩供丈夫自己移动锻炼，待地里干完活回来又背进家，他这样日复一日，年复一年的坚持着，用她瘦弱的肩膀支撑着一个困难的家庭。 日子虽苦，但罗艳芳从没有一声抱怨，在家人面前，她总是强忍着泪水，露出笑容，安慰他们，她笑容的背后是对生活的乐观和自信。她说，如果有机会，一定要让丈夫站起来。</w:t>
      </w:r>
    </w:p>
    <w:p>
      <w:pPr>
        <w:ind w:left="0" w:right="0" w:firstLine="560"/>
        <w:spacing w:before="450" w:after="450" w:line="312" w:lineRule="auto"/>
      </w:pPr>
      <w:r>
        <w:rPr>
          <w:rFonts w:ascii="宋体" w:hAnsi="宋体" w:eastAsia="宋体" w:cs="宋体"/>
          <w:color w:val="000"/>
          <w:sz w:val="28"/>
          <w:szCs w:val="28"/>
        </w:rPr>
        <w:t xml:space="preserve">清水是世界华人心仪神往的\"华夏文明之源、轩辕文化之乡\",生于斯，长于斯，我被这片古老文明的土地深深地感动着，被这片土地上像罗艳芳一样用自己默默无闻的行动诠释着文明新风的人感动着，在清水不仅只有好媳妇罗艳芳，我们还有长期救助贫困儿童的张金霞和她的团队；带领群众劈山开路、脱贫致富的村党支部书记郭子孝等先进人物，他们都是我们清水人民的骄傲！是清水文明源源不断、生生不息的血脉！在创建全国文明城市的大潮中，\"十佳先进人物、清水好人\"等先进典型已经为我们树立了文明的榜样，提供了文明的标杆，塑造了文明的典范。</w:t>
      </w:r>
    </w:p>
    <w:p>
      <w:pPr>
        <w:ind w:left="0" w:right="0" w:firstLine="560"/>
        <w:spacing w:before="450" w:after="450" w:line="312" w:lineRule="auto"/>
      </w:pPr>
      <w:r>
        <w:rPr>
          <w:rFonts w:ascii="宋体" w:hAnsi="宋体" w:eastAsia="宋体" w:cs="宋体"/>
          <w:color w:val="000"/>
          <w:sz w:val="28"/>
          <w:szCs w:val="28"/>
        </w:rPr>
        <w:t xml:space="preserve">近年来，全县人民大力弘扬\"淳朴诚信，尚德务实，创新超越\"的清水新精神，各项事业取得了长足发展，使这座古老的邽县城发生了翻天覆地的变化，清水已经成为陇东南祖脉圈中一颗璀璨耀眼的文化明珠和山水胜地，天水、西安休闲度假的后花园，物华天宝的西部最佳宜居城市，正在积极建设中的全国生态示范区。真可谓是充满活力、独具魅力！我爱这片土地，爱她文化底蕴深厚的过去，爱她蓬勃发展的现在，更爱她崛起跨越的未来。</w:t>
      </w:r>
    </w:p>
    <w:p>
      <w:pPr>
        <w:ind w:left="0" w:right="0" w:firstLine="560"/>
        <w:spacing w:before="450" w:after="450" w:line="312" w:lineRule="auto"/>
      </w:pPr>
      <w:r>
        <w:rPr>
          <w:rFonts w:ascii="宋体" w:hAnsi="宋体" w:eastAsia="宋体" w:cs="宋体"/>
          <w:color w:val="000"/>
          <w:sz w:val="28"/>
          <w:szCs w:val="28"/>
        </w:rPr>
        <w:t xml:space="preserve">同志们，朋友们！文明建设永远在路上，让文我们继续向先进人物学习，崇德向善，积极向上，向着文明城市的坐标奋力迈进！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2025-04-01T05:52:17+08:00</dcterms:created>
  <dcterms:modified xsi:type="dcterms:W3CDTF">2025-04-01T05:52:17+08:00</dcterms:modified>
</cp:coreProperties>
</file>

<file path=docProps/custom.xml><?xml version="1.0" encoding="utf-8"?>
<Properties xmlns="http://schemas.openxmlformats.org/officeDocument/2006/custom-properties" xmlns:vt="http://schemas.openxmlformats.org/officeDocument/2006/docPropsVTypes"/>
</file>