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**县第十五届中学生篮球赛开幕词</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各位领导，各位来宾，老师们，同学们： ****县第十五届人寿保险杯中学生篮球赛经过一段时间的精心筹备，今天在湘粤学校隆重开幕了。首先谨让我代表县教育局党组、行政和本届篮球赛组委会向第十五届中学生篮球赛的顺利开幕表示热烈的祝贺，向亲临比赛现场...</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 ****县第十五届人寿保险杯中学生篮球赛经过一段时间的精心筹备，今天在湘粤学校隆重开幕了。首先谨让我代表县教育局党组、行政和本届篮球赛组委会向第十五届中学生篮球赛的顺利开幕表示热烈的祝贺，向亲临比赛现场指导工作的各位领导和来宾表示热烈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本届中学生篮球赛得到了中国人寿保险公司****支公司的大力支持，在此我代表组委会向中国人寿保险公司****支公司表示衷心的感谢！ 篮球运动是一项群众基础十分广泛、深受人民群众喜爱的传统体育运动项目。认真举办中学生篮球赛，既是强健学生体魄，丰富校园文化生活，全面推进素质教育的重要举措，又是带动和发展其他群众性体育运动，促进社会主义两个文明建设的需要，意义重大，影响深远。</w:t>
      </w:r>
    </w:p>
    <w:p>
      <w:pPr>
        <w:ind w:left="0" w:right="0" w:firstLine="560"/>
        <w:spacing w:before="450" w:after="450" w:line="312" w:lineRule="auto"/>
      </w:pPr>
      <w:r>
        <w:rPr>
          <w:rFonts w:ascii="宋体" w:hAnsi="宋体" w:eastAsia="宋体" w:cs="宋体"/>
          <w:color w:val="000"/>
          <w:sz w:val="28"/>
          <w:szCs w:val="28"/>
        </w:rPr>
        <w:t xml:space="preserve">本届中学生篮球赛，由湘粤学校承办，共有8个参赛单位，11个代表队，其中男队8个，女队3个。参赛的各位运动员都是全县中学生篮球运动的佼佼者。</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友谊，赛出风格，赛出水平；同时，希望全体裁判员忠于职守，严肃执纪，公正裁判，努力营造公平、有序的良好竞赛环境；希望各代表队领队、教练和全体工作人员要坚守岗位，各司其职，积极配合，乐于奉献，遵章守纪，为搞好本届比赛做出积极的贡献。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2025-03-15T02:15:20+08:00</dcterms:created>
  <dcterms:modified xsi:type="dcterms:W3CDTF">2025-03-15T02:15:20+08:00</dcterms:modified>
</cp:coreProperties>
</file>

<file path=docProps/custom.xml><?xml version="1.0" encoding="utf-8"?>
<Properties xmlns="http://schemas.openxmlformats.org/officeDocument/2006/custom-properties" xmlns:vt="http://schemas.openxmlformats.org/officeDocument/2006/docPropsVTypes"/>
</file>