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师德动员讲话稿开头</w:t>
      </w:r>
      <w:bookmarkEnd w:id="1"/>
    </w:p>
    <w:p>
      <w:pPr>
        <w:jc w:val="center"/>
        <w:spacing w:before="0" w:after="450"/>
      </w:pPr>
      <w:r>
        <w:rPr>
          <w:rFonts w:ascii="Arial" w:hAnsi="Arial" w:eastAsia="Arial" w:cs="Arial"/>
          <w:color w:val="999999"/>
          <w:sz w:val="20"/>
          <w:szCs w:val="20"/>
        </w:rPr>
        <w:t xml:space="preserve">来源：网络  作者：星海浩瀚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演讲稿频道为大家整理的《师德动员讲话稿开头》，希望大家喜欢。更多相关内容请参考以下链接：竞聘演讲稿 国旗下演讲稿 建党节演讲稿 八一建军节演讲稿 师德师风演讲稿 三分钟演讲稿老师们、同志们：为了进一步加强我校教师职业道德建设，全面提升教师队...</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演讲稿频道为大家整理的《师德动员讲话稿开头》，希望大家喜欢。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为了进一步加强我校教师职业道德建设，全面提升教师队伍素质，学校党总支、校长室研究决定今年9月份为师德教育月。今天，我们在这里隆重举行师德教育月活动动员大会，目的就在于动员全校教职工树师德、立师表、铸师魂、强师能、正师风，以饱满的工作热情和一流的工作业绩，推动学校又好又快发展。参加今天会议的还有泰州市人民政府教育督导室孙晓龙主任，让我们以热烈的掌声感谢市教育局一贯以来对我校的关心，感谢孙晓龙主任一贯以来对我校工作的支持。下面，我就师德教育月活动的开展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一、充分认识加强师德建设的重要意义，不断增强投身师德教育月活动的自觉性</w:t>
      </w:r>
    </w:p>
    <w:p>
      <w:pPr>
        <w:ind w:left="0" w:right="0" w:firstLine="560"/>
        <w:spacing w:before="450" w:after="450" w:line="312" w:lineRule="auto"/>
      </w:pPr>
      <w:r>
        <w:rPr>
          <w:rFonts w:ascii="宋体" w:hAnsi="宋体" w:eastAsia="宋体" w:cs="宋体"/>
          <w:color w:val="000"/>
          <w:sz w:val="28"/>
          <w:szCs w:val="28"/>
        </w:rPr>
        <w:t xml:space="preserve">1.加强师德建设是践行科学发展观，办人民满意教育的具体体现。</w:t>
      </w:r>
    </w:p>
    <w:p>
      <w:pPr>
        <w:ind w:left="0" w:right="0" w:firstLine="560"/>
        <w:spacing w:before="450" w:after="450" w:line="312" w:lineRule="auto"/>
      </w:pPr>
      <w:r>
        <w:rPr>
          <w:rFonts w:ascii="宋体" w:hAnsi="宋体" w:eastAsia="宋体" w:cs="宋体"/>
          <w:color w:val="000"/>
          <w:sz w:val="28"/>
          <w:szCs w:val="28"/>
        </w:rPr>
        <w:t xml:space="preserve">以科学发展观指导和统领教育工作，是进一步促进教育改革和发展，加快教育现代化建设步伐，努力办好人民满意教育的必然要求，也是时代赋予我们的光荣使命。科学发展观核心是以人为本，落实在教育上就是教学以育人为本、以学生为主体；办学以人才为本、以教师为主体，根本目的就是办好人民满意的教育，限度地满足人民群众对教育的需求。教师的地位、作用和职业特点，决定了教师必须具备较高的素质。师德是教师最重要的素质，师德水平是人民群众对教育工作满意与否的一个重要标尺，师德建设是教育改革发展的内在需要。开展师德教育月活动，就是为了解决我校师德建设中存在的问题，促进教师职业道德建设，促进教育教学质量全面提升，办人民满意的教育。</w:t>
      </w:r>
    </w:p>
    <w:p>
      <w:pPr>
        <w:ind w:left="0" w:right="0" w:firstLine="560"/>
        <w:spacing w:before="450" w:after="450" w:line="312" w:lineRule="auto"/>
      </w:pPr>
      <w:r>
        <w:rPr>
          <w:rFonts w:ascii="宋体" w:hAnsi="宋体" w:eastAsia="宋体" w:cs="宋体"/>
          <w:color w:val="000"/>
          <w:sz w:val="28"/>
          <w:szCs w:val="28"/>
        </w:rPr>
        <w:t xml:space="preserve">2.加强师德建设是提高教书育人本领，做人民满意教师的必然要求。</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渠道，教师是学生健康成长的指导者和引路人。《中共中央国务院关于进一步加强和改进未成年人思想道德建设的若干意见》中明确提出：加强和改进未成年人思想道德建设要“切实加强教师职业道德建设，学校全体教职工要树立育人为本的思想，热爱学生，言传身教，为人师表，教书育人，以高尚的情操引导学生德、智、体、美全面发展”。教师的道德、品质和人格，对学生具有重要的影响。教书者必先强己，育人者必先律己。教师只有加强道德修养，注重言教和身教，才能给学生以良好的影响。xx在全国优秀教师代表座谈会上对全国广大教师提出了“爱岗敬业、关爱学生，刻苦钻研、严谨笃学，勇于创新、奋发进取，淡泊名利、志存高远”的殷切希望。他特别指出，“高尚的师德，是对学生最生动、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这为我们进一步做好师德建设工作指明了方向，对教师提高教书育人的本领提出了新的更高的要求。在当前我市加快建设教育强市，全面推进教育现代化，我校规范办学行为，全面推进素质教育的关键时期，我们所有教职员工都应该认真学习践行新修订的《中小学教师职业道德规范》，加强教师职业道德建设，以对学生的挚爱、对教育事业的责任，以人民教师的人格魅力和学识魅力，教书育人，为人师表，做人民满意的教师。3.加强师德建设是改善师风学风校风，创人民满意学校的迫切需要。</w:t>
      </w:r>
    </w:p>
    <w:p>
      <w:pPr>
        <w:ind w:left="0" w:right="0" w:firstLine="560"/>
        <w:spacing w:before="450" w:after="450" w:line="312" w:lineRule="auto"/>
      </w:pPr>
      <w:r>
        <w:rPr>
          <w:rFonts w:ascii="宋体" w:hAnsi="宋体" w:eastAsia="宋体" w:cs="宋体"/>
          <w:color w:val="000"/>
          <w:sz w:val="28"/>
          <w:szCs w:val="28"/>
        </w:rPr>
        <w:t xml:space="preserve">所谓师德，就是作为一名教师应该具备的道德修养；所谓师风，就是一个教师，一个教师集体，乃至整个教育行业应该具备的道德修养和由此而表现出的精神风貌、思想作风和工作作风。就一所学校而言，师德师风决定着学风和校风，决定着学校的人文风格和精神风貌，决定着学校的形象和声誉，是学校办学软件最重要的组成部分，是学校办学水平和办学实力的最重要标志，是学校办学质量和办学效益大的竞争力。“师风、师德、师魂”任何时候都是一所学校的灵魂所在，是一种历史积淀下来的最重要的传统，也是校风、校魂之本，师德已成为教师成长和学校发展的基本前提和重要的精神保障。近年来，经过我们共同的努力，学校师德建设取得明显成效，我高兴地看到，我们田中的老师有凝聚力、更有战斗力；有责任心，更有奉献精神；有爱心，更有集体荣誉感；有事业心，更有进取心，你们忠于职守，勤于耕耘，甘于奉献，为人师表，为我市、我校的教育改革与发展作出了贡献，赢得了领导和同事们的信赖，得到了学生和家长们的尊重。当然，我们也应该看到，对照新师德规范的要求，对照新时期教育工作对教师素质提升的要求，对照学校师风学风校风建设的要求，我校在师德建设中确实也存在着一些不容忽视的问题：如我们的教育理念、知识结构还跟不上时代的发展；我们的教育教学手段还缺乏创新；我们的师德观、人生观、价值观尚不足以成为事业有为的精神支撑；部分教师心境浮躁，急功近利，缺乏事业心、进取心，缺乏爱校、爱教、爱生的基本职业道德，缺乏为人师表的教育良心和责任感，精神空虚，师德失范。一些问题虽然发生在少数人身上，但影响的是教育形象、教师形象、学校形象，危害的是学生利益、家长利益、群众利益，对此，我们全校教职工都应从学校发展战略的高度充分认识加强师德建设的必要性，增强师德建设的时代感、责任感和紧迫感，自觉投身到师德教育月活动中去，认真排查并扎实有效地解决我们自身在师德师风方面存在问题，让崇高的师德深深扎根在我们每位教师的思想中，落实在我们每位教师的一言一行上，成为我们每位教师的自觉行动与共同追求，努力促进学校师风学风校风的根本好转，把我校建设成为人民满意的学校。</w:t>
      </w:r>
    </w:p>
    <w:p>
      <w:pPr>
        <w:ind w:left="0" w:right="0" w:firstLine="560"/>
        <w:spacing w:before="450" w:after="450" w:line="312" w:lineRule="auto"/>
      </w:pPr>
      <w:r>
        <w:rPr>
          <w:rFonts w:ascii="宋体" w:hAnsi="宋体" w:eastAsia="宋体" w:cs="宋体"/>
          <w:color w:val="000"/>
          <w:sz w:val="28"/>
          <w:szCs w:val="28"/>
        </w:rPr>
        <w:t xml:space="preserve">二、准确把握师德教育月活动的总体要求、主要内容和工作步骤，努力提升我校教师的职业道德素养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师德教育月活动要以邓小平理论、“xxxx”重要思想和“科学发展观”及xx在全国优秀教师代表座谈会上的重要讲话精神为指导，围绕“做一个有良心的教师，做一个有责任心的教师，做一个有本领的教师”这一活动主题，以“办人民满意的教育，做人民满意的教师，创人民满意学校”为目标，以“学为人师、行为世范”为准则，以“爱岗敬业、教书育人、为人师表”为核心，以提高教师思想政治素质和职业道德水平为重点，以解决教师队伍中的突出问题为关键，引导广大教育工作者严格恪守师德规范，大力弘扬高尚师德，切实提高师德素养，造就一支人民满意的教师队伍。</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2025-01-31T10:45:00+08:00</dcterms:created>
  <dcterms:modified xsi:type="dcterms:W3CDTF">2025-01-31T10:45:00+08:00</dcterms:modified>
</cp:coreProperties>
</file>

<file path=docProps/custom.xml><?xml version="1.0" encoding="utf-8"?>
<Properties xmlns="http://schemas.openxmlformats.org/officeDocument/2006/custom-properties" xmlns:vt="http://schemas.openxmlformats.org/officeDocument/2006/docPropsVTypes"/>
</file>