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县委班主任民主生活会对照检查发言材料三篇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以下是为大家整理的关于县委班主任民主生活会对照检查发言材料的文章3篇 , 欢迎大家参考查阅！第一篇: 县委班主任民主生活会对照检查发言材料　　根据XX要求，本人深入学习了XX重要讲话精，紧密联系思想、工作和作风实际，扎实开展谈心谈话、广泛征...</w:t>
      </w:r>
    </w:p>
    <w:p>
      <w:pPr>
        <w:ind w:left="0" w:right="0" w:firstLine="560"/>
        <w:spacing w:before="450" w:after="450" w:line="312" w:lineRule="auto"/>
      </w:pPr>
      <w:r>
        <w:rPr>
          <w:rFonts w:ascii="宋体" w:hAnsi="宋体" w:eastAsia="宋体" w:cs="宋体"/>
          <w:color w:val="000"/>
          <w:sz w:val="28"/>
          <w:szCs w:val="28"/>
        </w:rPr>
        <w:t xml:space="preserve">以下是为大家整理的关于县委班主任民主生活会对照检查发言材料的文章3篇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县委班主任民主生活会对照检查发言材料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XX要求，本人深入学习了XX重要讲话精，紧密联系思想、工作和作风实际，扎实开展谈心谈话、广泛征求意见建议，聚焦带头深刻感悟“两个确立”的重要意义、带头牢记我们党是什么、要干什么这个根本问题等五个方面，紧密联系工作实际，深入查找存在问题，深刻剖析问题产生原因，并明确了下步整改方向。</w:t>
      </w:r>
    </w:p>
    <w:p>
      <w:pPr>
        <w:ind w:left="0" w:right="0" w:firstLine="560"/>
        <w:spacing w:before="450" w:after="450" w:line="312" w:lineRule="auto"/>
      </w:pPr>
      <w:r>
        <w:rPr>
          <w:rFonts w:ascii="宋体" w:hAnsi="宋体" w:eastAsia="宋体" w:cs="宋体"/>
          <w:color w:val="000"/>
          <w:sz w:val="28"/>
          <w:szCs w:val="28"/>
        </w:rPr>
        <w:t xml:space="preserve">　　一、20_年度民主生活会整改措施落实情况和党风廉政建设责任制、意识形态工作责任制落实情况</w:t>
      </w:r>
    </w:p>
    <w:p>
      <w:pPr>
        <w:ind w:left="0" w:right="0" w:firstLine="560"/>
        <w:spacing w:before="450" w:after="450" w:line="312" w:lineRule="auto"/>
      </w:pPr>
      <w:r>
        <w:rPr>
          <w:rFonts w:ascii="宋体" w:hAnsi="宋体" w:eastAsia="宋体" w:cs="宋体"/>
          <w:color w:val="000"/>
          <w:sz w:val="28"/>
          <w:szCs w:val="28"/>
        </w:rPr>
        <w:t xml:space="preserve">　　（一）20_年度民主生活会整改措施落实情况。对20_年度民主生活会查摆出的六方面问题，全面加强理论学习，切实高自身素质，进一步解放思想、创新举措，充分发挥表率带头作用，不断改进作风，在求真务实上下真功夫硬功夫，全面加强政德建设和品德修养，推动县委办“三服务”工作取得新突破。</w:t>
      </w:r>
    </w:p>
    <w:p>
      <w:pPr>
        <w:ind w:left="0" w:right="0" w:firstLine="560"/>
        <w:spacing w:before="450" w:after="450" w:line="312" w:lineRule="auto"/>
      </w:pPr>
      <w:r>
        <w:rPr>
          <w:rFonts w:ascii="宋体" w:hAnsi="宋体" w:eastAsia="宋体" w:cs="宋体"/>
          <w:color w:val="000"/>
          <w:sz w:val="28"/>
          <w:szCs w:val="28"/>
        </w:rPr>
        <w:t xml:space="preserve">　　（二）党风廉政建设责任制落实情况。严格落实“一岗双责”制度，认真履行党风廉政建设第一责任人责任，将党风廉政建设与日常工作同部署，同落实。按要求对办公室各股室开展反腐倡廉教育，狠抓廉政制度落实，切实筑牢拒腐防变的思想道德防线。始终从严要求自己和家人，坚持艰苦朴素，勤俭节约的传统。严格执行中央八项规定及实施细则，有效推动机关作风转变，形成团结务实、人人向上良好办公氛围。</w:t>
      </w:r>
    </w:p>
    <w:p>
      <w:pPr>
        <w:ind w:left="0" w:right="0" w:firstLine="560"/>
        <w:spacing w:before="450" w:after="450" w:line="312" w:lineRule="auto"/>
      </w:pPr>
      <w:r>
        <w:rPr>
          <w:rFonts w:ascii="宋体" w:hAnsi="宋体" w:eastAsia="宋体" w:cs="宋体"/>
          <w:color w:val="000"/>
          <w:sz w:val="28"/>
          <w:szCs w:val="28"/>
        </w:rPr>
        <w:t xml:space="preserve">　　（三）意识形态工作责任制落实情况。始终牢固树立“四个意识”，坚定“四个自信”，坚决做到“两个维护”，在思想上、政治上、行动上与党中央保持高度一致，严格按照省市委部署和县委要求谋划工作、推动发展，严守政治规矩和政治纪律，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（四）其它需要报告的事项</w:t>
      </w:r>
    </w:p>
    <w:p>
      <w:pPr>
        <w:ind w:left="0" w:right="0" w:firstLine="560"/>
        <w:spacing w:before="450" w:after="450" w:line="312" w:lineRule="auto"/>
      </w:pPr>
      <w:r>
        <w:rPr>
          <w:rFonts w:ascii="宋体" w:hAnsi="宋体" w:eastAsia="宋体" w:cs="宋体"/>
          <w:color w:val="000"/>
          <w:sz w:val="28"/>
          <w:szCs w:val="28"/>
        </w:rPr>
        <w:t xml:space="preserve">　　本人严格按照要求对个人重大事项如实上报组织。本人未受到过组织约谈和函询。本人管辖范围内不存在名贵特产类特殊资源，也不存在以权谋私、利益输送等问题。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树立正确的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理论学习缺乏“钻”劲。在对习近平新时代中国特色社会主义思想、党的十九届六中全会精神、习近平总书记在xx考察时和在深入推进xx振兴座谈会上的讲话精神的学习中，参加集中学习较多，个人自学较少，有时满足于已有的理论知识和工作水平，对习近平新时代中国特色社会主义思想的新理论、新观点、新战略研究得还不够深入。参加DS学习教育中的“解放思想推动高质量发展”大讨论活动，剖析自我不够透彻。</w:t>
      </w:r>
    </w:p>
    <w:p>
      <w:pPr>
        <w:ind w:left="0" w:right="0" w:firstLine="560"/>
        <w:spacing w:before="450" w:after="450" w:line="312" w:lineRule="auto"/>
      </w:pPr>
      <w:r>
        <w:rPr>
          <w:rFonts w:ascii="宋体" w:hAnsi="宋体" w:eastAsia="宋体" w:cs="宋体"/>
          <w:color w:val="000"/>
          <w:sz w:val="28"/>
          <w:szCs w:val="28"/>
        </w:rPr>
        <w:t xml:space="preserve">　　2.学思践悟不够系统全面深入。对DS“四史”学习不够深入、系统、全面，满足于中心组集中学、专题会领学，在自主学、主动学上做的不好，投入时间精力不足。对“两个确立”的决定性意义理解不深不透，把“两个确立”真正转化为做到“两个维护”的思想自觉、政治自觉、行动自觉的主观意识不强。对习近平新时代中国特色社会主义思想的丰富内涵、精神实质、核心要义，思考领悟还不深不透。</w:t>
      </w:r>
    </w:p>
    <w:p>
      <w:pPr>
        <w:ind w:left="0" w:right="0" w:firstLine="560"/>
        <w:spacing w:before="450" w:after="450" w:line="312" w:lineRule="auto"/>
      </w:pPr>
      <w:r>
        <w:rPr>
          <w:rFonts w:ascii="宋体" w:hAnsi="宋体" w:eastAsia="宋体" w:cs="宋体"/>
          <w:color w:val="000"/>
          <w:sz w:val="28"/>
          <w:szCs w:val="28"/>
        </w:rPr>
        <w:t xml:space="preserve">　　3.政治敏锐性不够强。在新形势下，对如何更好地维护党的整体形象、宣传党的十九届六中全会精神和习近平新时代中国特色社会主义思想、巩固党的执政基础研究不深入，用老办法多一些，对新办法探索不够，缺乏创新意识。对揭批xx、xx等人卑劣行为做得不到位。对当前意识形态领域的各种错误思潮、错误主张和错误言论，自己有时在一些场合也能听到，却没能当时就站出来义正辞严地予以纠正、驳斥和制止。这说明自己政治意识还需要进一步增强，举旗亮剑的主动性还不够。</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1.“三服务”工作还有短板不足。任县委办公室主任期间，能够紧紧围绕县委中心工作，切实当好参谋助手，努力提升“三服务”工作水平，较好地完成县委交办的各项工作任务，保障了县委机关高效运转，推动了党中央和省市委各项决策部署在建平落实落细。但有时认为办公室工作严格按照程序，认真抓好落实就可以，满足于不出纰漏就是成绩，与新时代发展形势和县委领导要求相比，标准还需进一步提高。</w:t>
      </w:r>
    </w:p>
    <w:p>
      <w:pPr>
        <w:ind w:left="0" w:right="0" w:firstLine="560"/>
        <w:spacing w:before="450" w:after="450" w:line="312" w:lineRule="auto"/>
      </w:pPr>
      <w:r>
        <w:rPr>
          <w:rFonts w:ascii="宋体" w:hAnsi="宋体" w:eastAsia="宋体" w:cs="宋体"/>
          <w:color w:val="000"/>
          <w:sz w:val="28"/>
          <w:szCs w:val="28"/>
        </w:rPr>
        <w:t xml:space="preserve">　　2.工作执行力不强。在贯彻党中央决策部署和上级党委决议决定上还存在思想上重视不够，对上级的一系列决策部署和工作要求把握不全面，有时对县委领导的意图把握不够精准透彻，致使一些措施的执行落实不够及时，工作标准“打折扣”。有时候未能有效处理主动作为、遵照指示和依靠等待的关系，为争取更多支持，过分强调实际情况和存在困难，存在本位主义和实用主义倾向。</w:t>
      </w:r>
    </w:p>
    <w:p>
      <w:pPr>
        <w:ind w:left="0" w:right="0" w:firstLine="560"/>
        <w:spacing w:before="450" w:after="450" w:line="312" w:lineRule="auto"/>
      </w:pPr>
      <w:r>
        <w:rPr>
          <w:rFonts w:ascii="宋体" w:hAnsi="宋体" w:eastAsia="宋体" w:cs="宋体"/>
          <w:color w:val="000"/>
          <w:sz w:val="28"/>
          <w:szCs w:val="28"/>
        </w:rPr>
        <w:t xml:space="preserve">　　3.新发展理念没有做到学以致用。在认真贯彻落实“四个着力”“三个推进”的要求，牢固树立创新、协调、绿色、开放、共享的发展理念上，距离县委的要求还有一定差距。在结合自身工作、县委办工作上，还没有完全做到用新发展理念武装头脑，指导推动具体工作，进而促进县委办工作的创新发展。这说明我在学习贯彻新发展理念上还是不深入、不扎实。</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1.关注民生不多。平时工作，将着力点均侧重于自身工作业务，对民生领域关注不多，有时发现群众上访，只是问问了事，觉得这些问题都是业务部门的事情，自己不必要过于关心关注，殊不知，民生无小事，作为一名共产党员应该勇于担当、主动作为，多角度考虑问题，充分发挥自身所能，用实际行动为领导建言献策，为广大群众疏忧解困，为xx发展贡献力量。</w:t>
      </w:r>
    </w:p>
    <w:p>
      <w:pPr>
        <w:ind w:left="0" w:right="0" w:firstLine="560"/>
        <w:spacing w:before="450" w:after="450" w:line="312" w:lineRule="auto"/>
      </w:pPr>
      <w:r>
        <w:rPr>
          <w:rFonts w:ascii="宋体" w:hAnsi="宋体" w:eastAsia="宋体" w:cs="宋体"/>
          <w:color w:val="000"/>
          <w:sz w:val="28"/>
          <w:szCs w:val="28"/>
        </w:rPr>
        <w:t xml:space="preserve">　　2.调研的深度广度不够。平时忙于办公室事务，虽然也经常跟随领导一起下企业、一线调研指导，但主动深入学校、社区开展调查研究较少，对基层一些工作了解不全面不细致。二是联系群众不够紧密。与群众面对面交流不多。比如，到办公室分包乡镇和行政村开展调研工作时，与镇村干部座谈交流多，入户走访群众较少，协调解决困难群众实际困难的力度还需进一步加大。</w:t>
      </w:r>
    </w:p>
    <w:p>
      <w:pPr>
        <w:ind w:left="0" w:right="0" w:firstLine="560"/>
        <w:spacing w:before="450" w:after="450" w:line="312" w:lineRule="auto"/>
      </w:pPr>
      <w:r>
        <w:rPr>
          <w:rFonts w:ascii="宋体" w:hAnsi="宋体" w:eastAsia="宋体" w:cs="宋体"/>
          <w:color w:val="000"/>
          <w:sz w:val="28"/>
          <w:szCs w:val="28"/>
        </w:rPr>
        <w:t xml:space="preserve">　　3.宗旨意识有所欠缺。工作中认真履行参谋辅政职责，注重严实标准，严格按原则按规章办事，带头抵制各种不正之风。但随着参加工作时间的增加，工作环境的变化，与基层群众的联系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1.斗争精神不强。随着年龄的增长，开拓进取劲头有所减弱，有时工作标准会有所降低，面对困难时会产生“甩手掌柜”心理。县委办工作点多、线长、面广，推动工作落实中，有时安排部署多于帮带，没有做到“一竿子插到底”深入研究工作，致使一些工作环节在落实上打了折扣。这也是官僚主义的一种表现。</w:t>
      </w:r>
    </w:p>
    <w:p>
      <w:pPr>
        <w:ind w:left="0" w:right="0" w:firstLine="560"/>
        <w:spacing w:before="450" w:after="450" w:line="312" w:lineRule="auto"/>
      </w:pPr>
      <w:r>
        <w:rPr>
          <w:rFonts w:ascii="宋体" w:hAnsi="宋体" w:eastAsia="宋体" w:cs="宋体"/>
          <w:color w:val="000"/>
          <w:sz w:val="28"/>
          <w:szCs w:val="28"/>
        </w:rPr>
        <w:t xml:space="preserve">　　2.开拓创新的意识不强。干什么工作都习惯于按部就班，不愿、不敢触及问题和矛盾，对如何做好新形势下“三服务”工作考虑不够深入。比如，在政研力量较为薄弱的情况下，如何利用现有工作力量，围绕县委领导决策和重点工作开展前瞻性、推进型调研做得还不够到位；针对上三级公文在常委和四大班子之间传阅慢的问题，还局限于原有传阅方式，没有研究出好的方法。</w:t>
      </w:r>
    </w:p>
    <w:p>
      <w:pPr>
        <w:ind w:left="0" w:right="0" w:firstLine="560"/>
        <w:spacing w:before="450" w:after="450" w:line="312" w:lineRule="auto"/>
      </w:pPr>
      <w:r>
        <w:rPr>
          <w:rFonts w:ascii="宋体" w:hAnsi="宋体" w:eastAsia="宋体" w:cs="宋体"/>
          <w:color w:val="000"/>
          <w:sz w:val="28"/>
          <w:szCs w:val="28"/>
        </w:rPr>
        <w:t xml:space="preserve">　　3.担当奉献精神有所弱化。随着工作时间的增长和职务的升迁，慢慢对自己的要求有所放松，践行艰苦奋斗、攻坚克难工作作风和担当奉献精神有所不足，破解改革攻坚、高质量发展的新形势、新难题的内生动力不强、创新进取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1.党风廉政建设责任落的不实。没有充分站到全局高度来看待问题，有时简单地把党风廉政建设责任制等同于个人廉洁自律工作，理论水平和认知能力不强，抓好党风廉政建设和反腐败工作的责任感和紧迫感不够，没能把业务工作和党风廉政建设工作有机结合，还停留在传达上级精神和泛泛地提要求层面上，操作性、制约性较差，缺乏精准。在执行中央八项规定精神方面，只注重自己严格遵守，对分管部门没有做到经常提醒、严格检查。</w:t>
      </w:r>
    </w:p>
    <w:p>
      <w:pPr>
        <w:ind w:left="0" w:right="0" w:firstLine="560"/>
        <w:spacing w:before="450" w:after="450" w:line="312" w:lineRule="auto"/>
      </w:pPr>
      <w:r>
        <w:rPr>
          <w:rFonts w:ascii="宋体" w:hAnsi="宋体" w:eastAsia="宋体" w:cs="宋体"/>
          <w:color w:val="000"/>
          <w:sz w:val="28"/>
          <w:szCs w:val="28"/>
        </w:rPr>
        <w:t xml:space="preserve">　　2.基层减负还需强化。作为办公部门的主要负责人，对以会议落实会议、以文件落实文件、以讲话落实讲话的问题还没有从根本上加以解决。工作有时停留在传达领导讲话、宣读上级文件、部署县里要求上，没有很好地根据上级会议和文件精神，认真地沉下心来发现问题、研究问题、解决问题、推动工作，这也是抓工作不实的表现。</w:t>
      </w:r>
    </w:p>
    <w:p>
      <w:pPr>
        <w:ind w:left="0" w:right="0" w:firstLine="560"/>
        <w:spacing w:before="450" w:after="450" w:line="312" w:lineRule="auto"/>
      </w:pPr>
      <w:r>
        <w:rPr>
          <w:rFonts w:ascii="宋体" w:hAnsi="宋体" w:eastAsia="宋体" w:cs="宋体"/>
          <w:color w:val="000"/>
          <w:sz w:val="28"/>
          <w:szCs w:val="28"/>
        </w:rPr>
        <w:t xml:space="preserve">　　3.在防微杜渐方面缺少经常性反思。作为入党多年的老党员、党委系统领导干部，能够带头深刻汲取DS中正反两方面经验，在工作和生活中，坚持带头贯彻落实中央八项规定及其实施细则精神，时刻警醒约束自己、家人和工作人员，但认真对照党章党规反思自己，还存在一些差距。有时在思想上放松了自我要求，生活待遇上满足于“不超标”，在工作和生活中还存在一定程度的“随大流”思想，只求过得去，不求过得硬。</w:t>
      </w:r>
    </w:p>
    <w:p>
      <w:pPr>
        <w:ind w:left="0" w:right="0" w:firstLine="560"/>
        <w:spacing w:before="450" w:after="450" w:line="312" w:lineRule="auto"/>
      </w:pPr>
      <w:r>
        <w:rPr>
          <w:rFonts w:ascii="宋体" w:hAnsi="宋体" w:eastAsia="宋体" w:cs="宋体"/>
          <w:color w:val="000"/>
          <w:sz w:val="28"/>
          <w:szCs w:val="28"/>
        </w:rPr>
        <w:t xml:space="preserve">　　三、产生问题原因分析</w:t>
      </w:r>
    </w:p>
    <w:p>
      <w:pPr>
        <w:ind w:left="0" w:right="0" w:firstLine="560"/>
        <w:spacing w:before="450" w:after="450" w:line="312" w:lineRule="auto"/>
      </w:pPr>
      <w:r>
        <w:rPr>
          <w:rFonts w:ascii="宋体" w:hAnsi="宋体" w:eastAsia="宋体" w:cs="宋体"/>
          <w:color w:val="000"/>
          <w:sz w:val="28"/>
          <w:szCs w:val="28"/>
        </w:rPr>
        <w:t xml:space="preserve">　　经过深刻剖析，本人认为存在上述问题，主要有以下四个方面原因。</w:t>
      </w:r>
    </w:p>
    <w:p>
      <w:pPr>
        <w:ind w:left="0" w:right="0" w:firstLine="560"/>
        <w:spacing w:before="450" w:after="450" w:line="312" w:lineRule="auto"/>
      </w:pPr>
      <w:r>
        <w:rPr>
          <w:rFonts w:ascii="宋体" w:hAnsi="宋体" w:eastAsia="宋体" w:cs="宋体"/>
          <w:color w:val="000"/>
          <w:sz w:val="28"/>
          <w:szCs w:val="28"/>
        </w:rPr>
        <w:t xml:space="preserve">　　（一）在理想信念上有所放松。没有真正认识到政治理论学习的重要性，特别是对当前新形势、新政策、新理论的学习研究不够深入，运用习近平新时代中国特色社会主义思想学习成果去指导实际工作上做的还不到位，导致理论学习与实际工作时有脱节，在牢固树立“四个意识”上还不够较真。自认为受党教育多年，信念比较坚定，有一种放松感，常把县委中心工作和提升办公室“三服务”水平当硬任务，而不自觉地淡化了勇于奉献、永争一流的意识，淡化了为党奉献终身的理想信念，自我要求、自加压力的精气神还不十分强烈。</w:t>
      </w:r>
    </w:p>
    <w:p>
      <w:pPr>
        <w:ind w:left="0" w:right="0" w:firstLine="560"/>
        <w:spacing w:before="450" w:after="450" w:line="312" w:lineRule="auto"/>
      </w:pPr>
      <w:r>
        <w:rPr>
          <w:rFonts w:ascii="宋体" w:hAnsi="宋体" w:eastAsia="宋体" w:cs="宋体"/>
          <w:color w:val="000"/>
          <w:sz w:val="28"/>
          <w:szCs w:val="28"/>
        </w:rPr>
        <w:t xml:space="preserve">　　（二）在党性修养上有所放松。虽然自己有过基层工作经验，但到县委办工作以来，自认为“上通政策、下接地气”，但随着工作岗位的改变，与老百姓面对面心贴心的交流不够，不自觉地开始与群众存在距离，导致工作中对基层干部群众反映的热点、难点问题简单化处理，没有很好地针对每个问题沉下去，寻求解决问题的最佳方法途径。工作中过于注重县委决策，对群众的一些诉求关注不够。近年来，随着职务的提升、年龄的增长，掌声多了、恭维多了，也滋长了一些自满的心理，有时不能严格按照党员领导干部的标准来要求自己，在有些事情上，民主集中制执行的还不够好。</w:t>
      </w:r>
    </w:p>
    <w:p>
      <w:pPr>
        <w:ind w:left="0" w:right="0" w:firstLine="560"/>
        <w:spacing w:before="450" w:after="450" w:line="312" w:lineRule="auto"/>
      </w:pPr>
      <w:r>
        <w:rPr>
          <w:rFonts w:ascii="宋体" w:hAnsi="宋体" w:eastAsia="宋体" w:cs="宋体"/>
          <w:color w:val="000"/>
          <w:sz w:val="28"/>
          <w:szCs w:val="28"/>
        </w:rPr>
        <w:t xml:space="preserve">　　（三）在责任担当上有所放松。在作决策、想问题、办事情时，没有把政治上的考量放在第一位，在党为党、在党护党的意识不够强，需要进一步强化政治担当。在一些复杂矛盾处理上，有时顾虑多、存在求稳怕乱的思想，干事创业的激情有所退化，导致有时贯彻执行上级决策部署时过分强调照章办事、按规落实，没有完全做到与县情和实际有机结合，没有完全处理好局部利益和整体利益的关系。</w:t>
      </w:r>
    </w:p>
    <w:p>
      <w:pPr>
        <w:ind w:left="0" w:right="0" w:firstLine="560"/>
        <w:spacing w:before="450" w:after="450" w:line="312" w:lineRule="auto"/>
      </w:pPr>
      <w:r>
        <w:rPr>
          <w:rFonts w:ascii="宋体" w:hAnsi="宋体" w:eastAsia="宋体" w:cs="宋体"/>
          <w:color w:val="000"/>
          <w:sz w:val="28"/>
          <w:szCs w:val="28"/>
        </w:rPr>
        <w:t xml:space="preserve">　　（四）在纪律作风上有所放松。对自己世界观的改造抓得不够紧，艰苦奋斗的斗志有所减退，组织纪律观念有所淡化，对自己的要求也有所放松，工作纪律偶有松懈，贪图安逸的惰性也偶有显现，思想防线有所松懈。随着现代社会的发展，物质生活条件越来越好，对一些不正之风、不良倾向存在“只要自己不做，就不要多管闲事”的思想。有时在执行党的纪律上只求不违规、不求作表率，没有“踏石留印、抓铁有痕”的决心和劲头，对待党的纪律敬畏心需进一步强化。</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针对存在的突出问题，本人将在以下四个方面认真进行整改。</w:t>
      </w:r>
    </w:p>
    <w:p>
      <w:pPr>
        <w:ind w:left="0" w:right="0" w:firstLine="560"/>
        <w:spacing w:before="450" w:after="450" w:line="312" w:lineRule="auto"/>
      </w:pPr>
      <w:r>
        <w:rPr>
          <w:rFonts w:ascii="宋体" w:hAnsi="宋体" w:eastAsia="宋体" w:cs="宋体"/>
          <w:color w:val="000"/>
          <w:sz w:val="28"/>
          <w:szCs w:val="28"/>
        </w:rPr>
        <w:t xml:space="preserve">　　（一）突出政治学习，着力增强“四个意识”。坚持把学习作为人生永恒的主题，利用更多时间系统学习习近平新时代中国特色社会主义思想和党的十九届六中全会精神，积极参加DS学习教育“解放思想推动高质量发展”大讨论活动，全面提升理论和政策的认知水平。紧紧抓住思想理论建设这个根本、党性教育这个核心、道德建设这个基础，不断强化政治意识，始终做到政治方向不偏、政治信仰不变、政治立场不移。始终旗帜鲜明地拥护习近平总书记的核心地位，坚定不移地向党中央看齐，向党的理论和路线方针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注重从严从实，着力加强党的建设。深入推进DS学习教育常态化制度化，在县委办党支部内不断掀起学习教育新高潮。严格落实党的建设新要求，加强对全面从严治党各个领域工作的研究部署，严格执行“两准则四条例”要求，带头参加党内政治生活，坚持和改进“三会一课”等党内政治生活方式，用好批评与自我批评武器，着力解决党组织生活不经常、不认真、不严肃的问题。积极参加支部活动和班子民主生活会，充分尊重和听取同志们的意见，发挥集体智慧和力量，提高县委办“三服务”水平。</w:t>
      </w:r>
    </w:p>
    <w:p>
      <w:pPr>
        <w:ind w:left="0" w:right="0" w:firstLine="560"/>
        <w:spacing w:before="450" w:after="450" w:line="312" w:lineRule="auto"/>
      </w:pPr>
      <w:r>
        <w:rPr>
          <w:rFonts w:ascii="宋体" w:hAnsi="宋体" w:eastAsia="宋体" w:cs="宋体"/>
          <w:color w:val="000"/>
          <w:sz w:val="28"/>
          <w:szCs w:val="28"/>
        </w:rPr>
        <w:t xml:space="preserve">　　（三）笃行真抓实干，着力加强和改进工作作风。牢固树立担当意识和责任意识，振奋精神，敢于担当，始终保持昂扬向上、奋发有为的精神状态。面对新形势、新问题，勇于化解难题，不松劲、不懈怠，尽心竭力完成组织交给的各项任务。进一步解放思想、转变观念，积极探索新形势下做好办公室工作的新思路、解决群众问题的新方法和破解发展难题的新途径。强化责任意识，勇于担当作为，以改革的精神、务实的作风和创新的办法，全面促进常态化疫情防控、保持经济发展、深化改革开放、维护社会稳定等重点工作落实，不断激发发展活力和工作动力，在履职尽责、推动落实的具体实践中不断深化DS学习教育成果。</w:t>
      </w:r>
    </w:p>
    <w:p>
      <w:pPr>
        <w:ind w:left="0" w:right="0" w:firstLine="560"/>
        <w:spacing w:before="450" w:after="450" w:line="312" w:lineRule="auto"/>
      </w:pPr>
      <w:r>
        <w:rPr>
          <w:rFonts w:ascii="宋体" w:hAnsi="宋体" w:eastAsia="宋体" w:cs="宋体"/>
          <w:color w:val="000"/>
          <w:sz w:val="28"/>
          <w:szCs w:val="28"/>
        </w:rPr>
        <w:t xml:space="preserve">　　（四）坚持自重自省，着力构建风清气正的政治生态。积极培养健康的生活情趣和高尚的家德家风，自觉强化道德修养、升华道德情操、远离低级趣味、抵制歪风邪气，发挥好为政修德的表率作用，做无愧组织、无愧群众、无愧内心的领导干部。坚持在“阳光”下用权，在“放大镜”前办事，自觉接受党内监督、群众监督、社会监督，让监督成为一种习惯。严守政治纪律和政治规矩，严格落实中央八项规定精神和省市县委十项规定，净化社交圈、生活圈、朋友圈，严格要求身边工作人员和家人，始终保持党员领导干部应有的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县委班主任民主生活会对照检查发言材料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20xx年度民主生活会的通知》精神，我认真学习习近平新时代中国特色社会主义思想、《党章》《习近平谈治国理政》第三卷、党的十九届五中全会精神，在切实提高政治站位的基础上，坚持问题导向，认真对照“学习贯彻习近平新时代中国特色社会主义思想、坚持和加强党的全面领导、履职尽责担当作为、带头学习贯彻党的十九届五中全会精神、落实全面从严治党责任”等五个方面，深入查摆突出问题，深刻剖析产生问题根源，进一步明确了下步整改措施和今后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系统。作为党委核心部门主要负责人，平时接触党的理论知识比较多，把理论学习当成了“软任务”，学习节奏不同步不均匀，理论学习不深入不系统。比如，对“新发展理念”“新发展格局”“双循环”“新旧动能转换”“供给侧结构性改革”等方面的重要理论，多是简单圈阅、缺乏深入研究，距离“学懂弄通做实”差距大。十九届五中全会召开后，只参与了集中学习，主动开展自学的时间较少，在结合工作实际思考抓工作落实方面不深入。没有把理论学习放到重要位置，未做到及时学、常态学、深入学。</w:t>
      </w:r>
    </w:p>
    <w:p>
      <w:pPr>
        <w:ind w:left="0" w:right="0" w:firstLine="560"/>
        <w:spacing w:before="450" w:after="450" w:line="312" w:lineRule="auto"/>
      </w:pPr>
      <w:r>
        <w:rPr>
          <w:rFonts w:ascii="宋体" w:hAnsi="宋体" w:eastAsia="宋体" w:cs="宋体"/>
          <w:color w:val="000"/>
          <w:sz w:val="28"/>
          <w:szCs w:val="28"/>
        </w:rPr>
        <w:t xml:space="preserve">　　二是政治敏锐性不强。对消极现象政治敏锐性不强，未始终站在“两个维护”的高度来认识和把握。比如，对部分党员干部中存在的传播和议论敏感话题等不正之风，没有立即批评教育和制止纠正，对意识形态领域斗争的尖锐性和复杂性缺少足够的警惕，政治敏锐性和鉴别力有弱化倾向。</w:t>
      </w:r>
    </w:p>
    <w:p>
      <w:pPr>
        <w:ind w:left="0" w:right="0" w:firstLine="560"/>
        <w:spacing w:before="450" w:after="450" w:line="312" w:lineRule="auto"/>
      </w:pPr>
      <w:r>
        <w:rPr>
          <w:rFonts w:ascii="宋体" w:hAnsi="宋体" w:eastAsia="宋体" w:cs="宋体"/>
          <w:color w:val="000"/>
          <w:sz w:val="28"/>
          <w:szCs w:val="28"/>
        </w:rPr>
        <w:t xml:space="preserve">　　三是参谋助手作用发挥不充分。对全县“十四五”时期经济社会发展中的短板弱项，研究得不精准不系统，离县委全会目标要求差距大。比如，在调查研究上时效性、针对性较弱，没有及时为县委决策提供“好思路、金点子”，参谋服务作用发挥不到位。</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抓党建工作力度弱化。抓业务工作和抓党建工作的关系处理得协调，对党建工作重视不够，大多是完成“规定动作”，主动研究谋划次数少。比如，落实党内政治生活制度不够细致严谨，研究少、检查少、督促少。又如，开展党建活动形式单一，仅仅满足于完成上级规定动作，以走马观花式的领学、讲座、视频形式进行的多，实地学习调研少，没有充分调动党员干部参与党内生活的积极性主动性。</w:t>
      </w:r>
    </w:p>
    <w:p>
      <w:pPr>
        <w:ind w:left="0" w:right="0" w:firstLine="560"/>
        <w:spacing w:before="450" w:after="450" w:line="312" w:lineRule="auto"/>
      </w:pPr>
      <w:r>
        <w:rPr>
          <w:rFonts w:ascii="宋体" w:hAnsi="宋体" w:eastAsia="宋体" w:cs="宋体"/>
          <w:color w:val="000"/>
          <w:sz w:val="28"/>
          <w:szCs w:val="28"/>
        </w:rPr>
        <w:t xml:space="preserve">　　二是狠抓作风的常态化机制建设不力。有时肤浅地认为，党办同志们的政治觉悟和能力素质都较高，无需再三叮嘱、从严教育，作风建设常态化机制建设方面用力不足。如，没有常态化建立提醒谈话、谈心谈话制度，作风建设只是喊在口上，没有落实到具体工作日程中。</w:t>
      </w:r>
    </w:p>
    <w:p>
      <w:pPr>
        <w:ind w:left="0" w:right="0" w:firstLine="560"/>
        <w:spacing w:before="450" w:after="450" w:line="312" w:lineRule="auto"/>
      </w:pPr>
      <w:r>
        <w:rPr>
          <w:rFonts w:ascii="宋体" w:hAnsi="宋体" w:eastAsia="宋体" w:cs="宋体"/>
          <w:color w:val="000"/>
          <w:sz w:val="28"/>
          <w:szCs w:val="28"/>
        </w:rPr>
        <w:t xml:space="preserve">　　三是勤俭节约艰苦朴素意识淡化。工作中没有切实牢固树立过“紧日子”的思想，对办公用品、机关车辆、食堂材料使用监管不到位，浪费现象仍然存在。比如，文稿反复更改反复打印，造成纸张浪费;空调长期开启状态，造成用电浪费;“光盘行动”未能长期坚持，造成粮食浪费。</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抓落实的力度减化。对部分工作长期使用开会“三部曲”，安排、部署、作强调亲自靠上去抓落实的力度不大。比如，对于督查考核工作，深入一线实地“解剖麻雀”较少，提出的意见建议针对性不强，制约了督办督查的权威性和实效性。</w:t>
      </w:r>
    </w:p>
    <w:p>
      <w:pPr>
        <w:ind w:left="0" w:right="0" w:firstLine="560"/>
        <w:spacing w:before="450" w:after="450" w:line="312" w:lineRule="auto"/>
      </w:pPr>
      <w:r>
        <w:rPr>
          <w:rFonts w:ascii="宋体" w:hAnsi="宋体" w:eastAsia="宋体" w:cs="宋体"/>
          <w:color w:val="000"/>
          <w:sz w:val="28"/>
          <w:szCs w:val="28"/>
        </w:rPr>
        <w:t xml:space="preserve">　　二是宗旨意识、群众观念不够牢。在机关工作久了，工作重心逐渐转移到办文办会、统筹服务等领域，对民生疾苦关注度有所降低，有脱离群众倾向。比如，在脱贫攻坚的大走访中，只是按照县委的要求进行按时走访，并没有与群众进行深入交流，没有踏踏实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调查研究形式化。长期忙于办公室业务，主动走村入户调查研究的时间少，尤其是带着问题到基层蹲点调研、解剖麻雀更少。陪调研、完成调研任务情况比较多，主动调研较少，导致调研质量低。对主要领导关心的问题调研多，不关心的问题调研少，多以安排下属进行走访调研多，热衷于看二手材料。</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(四)在学习贯彻党的十九届五中全会精神，对照党中央提出的“十四五”经济社会发展主要目标和202_年远景目标，加强科学谋划，推动高质量发展方面。</w:t>
      </w:r>
    </w:p>
    <w:p>
      <w:pPr>
        <w:ind w:left="0" w:right="0" w:firstLine="560"/>
        <w:spacing w:before="450" w:after="450" w:line="312" w:lineRule="auto"/>
      </w:pPr>
      <w:r>
        <w:rPr>
          <w:rFonts w:ascii="宋体" w:hAnsi="宋体" w:eastAsia="宋体" w:cs="宋体"/>
          <w:color w:val="000"/>
          <w:sz w:val="28"/>
          <w:szCs w:val="28"/>
        </w:rPr>
        <w:t xml:space="preserve">　　一是坚持系统观念抓工作的能力不强。办公室工作政治要求高、责任压力大、目标任务繁琐，工作中有时存在见缝插针、见子打子、疲于应付的情况。比如，公文流转不严谨，接待服务不高效;值班值守不规范;党委信息无亮点;后勤管理不精细等。</w:t>
      </w:r>
    </w:p>
    <w:p>
      <w:pPr>
        <w:ind w:left="0" w:right="0" w:firstLine="560"/>
        <w:spacing w:before="450" w:after="450" w:line="312" w:lineRule="auto"/>
      </w:pPr>
      <w:r>
        <w:rPr>
          <w:rFonts w:ascii="宋体" w:hAnsi="宋体" w:eastAsia="宋体" w:cs="宋体"/>
          <w:color w:val="000"/>
          <w:sz w:val="28"/>
          <w:szCs w:val="28"/>
        </w:rPr>
        <w:t xml:space="preserve">　　二是奋斗精神有所弱化。认为自己是快退休的“老黄牛”了，有时自认为水平高经验足，“松松劲”“歇歇脚”的想法经常存在。比如，今年以来，牵头统筹专项工作质量不高，没有认真督促好专班同志及时做好工作对接，导致疫情期间包联企业运行难。</w:t>
      </w:r>
    </w:p>
    <w:p>
      <w:pPr>
        <w:ind w:left="0" w:right="0" w:firstLine="560"/>
        <w:spacing w:before="450" w:after="450" w:line="312" w:lineRule="auto"/>
      </w:pPr>
      <w:r>
        <w:rPr>
          <w:rFonts w:ascii="宋体" w:hAnsi="宋体" w:eastAsia="宋体" w:cs="宋体"/>
          <w:color w:val="000"/>
          <w:sz w:val="28"/>
          <w:szCs w:val="28"/>
        </w:rPr>
        <w:t xml:space="preserve">　　三是改革创新意识不强。多习惯于凭经验应对工作、处理问题，造成“全面深化改革”工作推进缓慢、效果不佳。比如，对县委深改会上研究的议题研究把关不够，缺乏体制机制创新的高质量议题，导致深改委无议可决或是难以决策的情况。</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警示教育不到位。对县委办干部职工廉政思想抓得不严，习惯于观看警示教育影片、简单剖析案例，“套路”陈旧，震慑和警醒作用未真正发挥。比如，观看警示教育片，只是走马观花的看了看短片，没有起到很好的教育效果，没有真正起到振聋发聩的作用。</w:t>
      </w:r>
    </w:p>
    <w:p>
      <w:pPr>
        <w:ind w:left="0" w:right="0" w:firstLine="560"/>
        <w:spacing w:before="450" w:after="450" w:line="312" w:lineRule="auto"/>
      </w:pPr>
      <w:r>
        <w:rPr>
          <w:rFonts w:ascii="宋体" w:hAnsi="宋体" w:eastAsia="宋体" w:cs="宋体"/>
          <w:color w:val="000"/>
          <w:sz w:val="28"/>
          <w:szCs w:val="28"/>
        </w:rPr>
        <w:t xml:space="preserve">　　二是“两个责任”履行不到位。在落实“两个责任”上没有真正压实到位，抓党风廉政建设往往挂在嘴上，落在讲话稿上。</w:t>
      </w:r>
    </w:p>
    <w:p>
      <w:pPr>
        <w:ind w:left="0" w:right="0" w:firstLine="560"/>
        <w:spacing w:before="450" w:after="450" w:line="312" w:lineRule="auto"/>
      </w:pPr>
      <w:r>
        <w:rPr>
          <w:rFonts w:ascii="宋体" w:hAnsi="宋体" w:eastAsia="宋体" w:cs="宋体"/>
          <w:color w:val="000"/>
          <w:sz w:val="28"/>
          <w:szCs w:val="28"/>
        </w:rPr>
        <w:t xml:space="preserve">　　三是谈心谈话制度落实不到位。平时主动与党员干部谈心谈话少，方式简单，关心党员干部思想、生活较少，对困难干部职工了解不深入，帮助不及时。对干部作风纪律等方面的苗头性问题研判不多、重视不够。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深。片面认为受党培养多年，思想成熟、经验丰富，自我感觉良好，主观世界和政治立场不会出现问题。存在以干代学的习惯，学习的积极性、紧迫性减弱，对中央、省、市的相关理论政策学习浅尝辄止，导致在运用政策理论把握形势、分析研判问题、制定工作措施等方面能力不足、水平不高。</w:t>
      </w:r>
    </w:p>
    <w:p>
      <w:pPr>
        <w:ind w:left="0" w:right="0" w:firstLine="560"/>
        <w:spacing w:before="450" w:after="450" w:line="312" w:lineRule="auto"/>
      </w:pPr>
      <w:r>
        <w:rPr>
          <w:rFonts w:ascii="宋体" w:hAnsi="宋体" w:eastAsia="宋体" w:cs="宋体"/>
          <w:color w:val="000"/>
          <w:sz w:val="28"/>
          <w:szCs w:val="28"/>
        </w:rPr>
        <w:t xml:space="preserve">　　二是宗旨意识不牢。存在联系服务群众不经常、调查研究不透彻等问题，根源在于党员宗旨意识树得不牢，没有充分认识到“从群众中来到群众中去”的重要性。对标先进模范，人民情怀、奉献精神有所退化，没有真正把群众的操心事、烦心事、揪心事摆在重要位置。</w:t>
      </w:r>
    </w:p>
    <w:p>
      <w:pPr>
        <w:ind w:left="0" w:right="0" w:firstLine="560"/>
        <w:spacing w:before="450" w:after="450" w:line="312" w:lineRule="auto"/>
      </w:pPr>
      <w:r>
        <w:rPr>
          <w:rFonts w:ascii="宋体" w:hAnsi="宋体" w:eastAsia="宋体" w:cs="宋体"/>
          <w:color w:val="000"/>
          <w:sz w:val="28"/>
          <w:szCs w:val="28"/>
        </w:rPr>
        <w:t xml:space="preserve">　　三是担当意识不强。存在“怕担责、推皮球”的思维，遇事不是第一时间想法解决，而是能推则推，能甩手绝不接手，没有“功成不必在我，功成一定有我”的精气神。存在固步自封、求稳怕乱的思想，缺少拉得出、顶得上、打得赢的勇气和背水一战的斗争精神。</w:t>
      </w:r>
    </w:p>
    <w:p>
      <w:pPr>
        <w:ind w:left="0" w:right="0" w:firstLine="560"/>
        <w:spacing w:before="450" w:after="450" w:line="312" w:lineRule="auto"/>
      </w:pPr>
      <w:r>
        <w:rPr>
          <w:rFonts w:ascii="宋体" w:hAnsi="宋体" w:eastAsia="宋体" w:cs="宋体"/>
          <w:color w:val="000"/>
          <w:sz w:val="28"/>
          <w:szCs w:val="28"/>
        </w:rPr>
        <w:t xml:space="preserve">　　四是从严治党不严。根本原因是对从全面严治党认识还不深刻，持续改进作风的狠劲不足，对一些苗头性倾向性隐患视而不见，教育引导、监管惩处力度不够，以至于失之于宽、失之于软，导致“两个责任”没有全面落实到位。</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筑牢理想信念之基，补足精神之钙。坚持以习近平新时代中国特色社会主义思想为指导，深入学习贯彻落实党的十九大以及十九届二中、三中、四中、五中全会精神以及习近平总书记系列重要讲话精神，不折不扣贯彻落实中央、省委、市委和县委各项决策部署，树牢“四个意识”、坚定“四个自信”、坚决做到“两个维护”。常态化抓好集中学、自主学，定期和班子成员交流研讨，逐步养成良好学习习惯，不断提升学习力。</w:t>
      </w:r>
    </w:p>
    <w:p>
      <w:pPr>
        <w:ind w:left="0" w:right="0" w:firstLine="560"/>
        <w:spacing w:before="450" w:after="450" w:line="312" w:lineRule="auto"/>
      </w:pPr>
      <w:r>
        <w:rPr>
          <w:rFonts w:ascii="宋体" w:hAnsi="宋体" w:eastAsia="宋体" w:cs="宋体"/>
          <w:color w:val="000"/>
          <w:sz w:val="28"/>
          <w:szCs w:val="28"/>
        </w:rPr>
        <w:t xml:space="preserve">　　二是树牢党员宗旨意识，涵养为民情怀。坚持以“三个大兴”活动为契机，严格落实党员干部直接联系服务群众有关制度，定期走访包联的建档立卡户和企业走访，真正做到与群众面对面沟通、心贴心交流，帮助解决实际困难和问题，进一步密切干群联系、增进干群感情。深入调查研究，聚焦教育医疗等群众关心关注的热点问题深入开展调研，广泛搜集群众诉求，为县委决策提供更加充分的社情民意资料和科学依据。同时，从群众关心的交通治堵、物业管理、环境卫生等热点难点抓起，加大督导检查力度，定期通报工作进度，确保各项决策落地落实。</w:t>
      </w:r>
    </w:p>
    <w:p>
      <w:pPr>
        <w:ind w:left="0" w:right="0" w:firstLine="560"/>
        <w:spacing w:before="450" w:after="450" w:line="312" w:lineRule="auto"/>
      </w:pPr>
      <w:r>
        <w:rPr>
          <w:rFonts w:ascii="宋体" w:hAnsi="宋体" w:eastAsia="宋体" w:cs="宋体"/>
          <w:color w:val="000"/>
          <w:sz w:val="28"/>
          <w:szCs w:val="28"/>
        </w:rPr>
        <w:t xml:space="preserve">　　三是强化履职担当意识，提振斗争精神。认真学习领会省市县全会精神，聚焦工作重点和目标要求，坚持把“三服务”作为核心工作，不断提高工作本领，充分发挥县委“智囊团、参谋部”作用。高质量抓好综合文稿起草、督办督查和综合协调服务等工作，紧跟省委、市委部署和县委工作思路，吃透上情，摸清下情，高质量高效率推动全县各项工作落实落地。坚持系统观念，积极开展调查研究，围绕中心思考问题，立足实际研究工作，切实增强“三服务”工作的前瞻性、针对性和实效性。精心组织各类重要会议、重大活动和重要接待，保证各项工作顺利进行、无缝衔接，形成闭环。进一步强化督查权威、提升督查实效，对县委作出的重要决策部署，持续跟踪、定期“回头”，提升督查质效，确保各项工作落到实处。充分发挥党委信息主渠道作用，突出总汇功能，积极反映全市改革发展稳定中出现的各种新情况、新经验、新问题，确保重要情况和紧急事件在第一时间掌握、第一时间报告。严格做好机要保密工作，逐步推进“安可替代”工程，慎之又慎、细之又细开展好保密工作，全力打造让市委放心的“坚强前哨”和“巩固后院”。</w:t>
      </w:r>
    </w:p>
    <w:p>
      <w:pPr>
        <w:ind w:left="0" w:right="0" w:firstLine="560"/>
        <w:spacing w:before="450" w:after="450" w:line="312" w:lineRule="auto"/>
      </w:pPr>
      <w:r>
        <w:rPr>
          <w:rFonts w:ascii="宋体" w:hAnsi="宋体" w:eastAsia="宋体" w:cs="宋体"/>
          <w:color w:val="000"/>
          <w:sz w:val="28"/>
          <w:szCs w:val="28"/>
        </w:rPr>
        <w:t xml:space="preserve">　　四是全面强化风廉政建设，营造良好政治生态。坚决扛起管党治党主体责任，认真履行“两个责任”，既带头执行各项纪律规定，又抓好办公室的党风廉政建设，对有苗头性、倾向性的干部及时“咬耳扯袖”，深入推进党办系统廉政工作，严抓作风建设，坚定不移落实中央八项规定及省委实施细则要求，坚决防止“四风”回潮复燃，严管权力运行，继续推进“放管服”改革，全面深化政务公开，加强对权力运行的监督制约，从源头上减权限权、规范用权，严防严惩各类腐败行为。要严格落实从严治党主体责任，层层压实责任，锤炼过硬本领，强化监督问责，做到真管真严、敢管敢严、长管长严。以党办系统的廉政勤政增强人民群众获得感，为建设现代化美好XX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县委班主任民主生活会对照检查发言材料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20_年度民主生活会的通知》精神，近期，我认真学习了习近平新时代中国特色社会主义思想、《党章》《习近平谈治国理政》第三卷、党的十九届五中全会精神，在开展交心谈心、问题梳理、征求意见的基础上，坚持把自己摆进去、把职责摆进去，对照“学习贯彻习近平新时代中国特色社会主义思想、坚持和加强党的全面领导、履职尽责担当作为、学习贯彻党的十九届五中全会精神、落实全面从严治党责任”等五个方面，深入查摆突出问题，深刻剖析问题根源，进一步明确了今后努力方向。现将个人对照检查情况报告如下，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把握正确政治方向，提高政治能力，增强“四个意识”、坚定“四个自信”、做到“两个维护”方面。能够自觉学习贯彻习近平新时代中国特色社会主义思想，始终增强“四个意识”、坚定“四个自信”、做到“两个维护”。但对照“学懂弄通做实”要求，自己还存在不小的差距，主要体现为“三个不到位”。一是理论武装抓的不到位。虽然能够以最高政治要求、最大政治责任、最严政治纪律抓自身理论学习，但有时不能很好处理工学矛盾，导致主动跟进学习的能动性系统性不够，出现“零打碎敵”、“急学急用”的现象，对自身抓理论学习过程中还存有“实用主义”，把读书看报、开会记录、讲话引用当作学习方法，满足于一般性、概念化、碎片化学习过程，学深悟透、融会贯通不够，特别是对习近平治国理政的新思想、新理念、新战略理解不深，着眼实践理性思考、指导实际工作不够。二是学用结合不到位。受过去形成的一些惯性思维、习惯做法、工作套路影响，站在政治和全局的角度去思考问题、筹划工作还不够细致，用政治大局统揽业务工作的能力还需要进一步提高，对习近平新时代中国特色社会主义思想还没有完全彻底地由朴素情感上升到科学理性的层面。三是理想信念的表率作用发挥不到位。自己能够自觉把新思想、新理念融入工作实践，形成较好的工作思路，但用工作效果来审视学习，感到并不理想，在理解领会、转化运用方面还比较欠缺、不够灵活，对创新理论蕴含的世界观、方法论掌握不好，用上级决策部署谋划推动工作、立足行业建设发展实际突破难题瓶颈缺乏深入的思考和把握，导致思维理念、抓建眼界还不够开阔，抓工作落实还存在发力不够、用力不准、效果不好等问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参与党内政治生活的自觉性主动性有待提高。比如:对分管工作、分管股室出现的一些显性问题虽然能及时纠正，但对一些隐性问题，黑不下脸，抹不开情面，批评不够严厉，抓苗头、抓倾向性问题的措施还不够坚决。二是对干部队伍的监督管理意识不够强。通过严明的纪律、严密的制度增强县委办公室党员干部“知敬畏、存戒惧、守底线”的思想意识。但是，运用“四种形态”不够经常，纪律检查不能常态化开展，教育警示方面有欠缺，“拉拉袖子”和“提提醒”不够及时有效。</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始终秉承敢于负责、勇于担当的实干作风，围绕全县发展大局，坚持问题导向，狠抓各项重点工作推进落实，较好完成了县委交办的各项任务。但对照更高标准、更严要求，仍有一些工作做的还不到位。一是实干精神还需进一步强化。年初以来，在统筹做好新冠肺炎疫情防控和经济社会发展工作，扎实做好“六稳”工作、全面落实“六保”等重点任务繁重、各项工作头绪繁多的情况下，对个别任务推进落实督查的力度不够大，有时存在前紧后松的现象，对个别干部存在“只求过得去、不求过得硬”的思想，碍于情面也只是轻描谈写地说教，没有严厉批评，导致个别工作落实不够到位。二是决战脱贫攻坚战中对群众真实意愿掌握不够准确。具体表现在：对分包联系的乡镇和直接联系的贫困村、贫困户，虽然能抽出时间深入实地了解解决贫困户生产生活中的困难和问题，但与群众座谈交流沟通的时间不是太多，对贫困群众理思路上项目泛泛指导多，具体帮助不够。</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以及省委*届*次全会、市委*届*次全会精神，加强科学谋划，查找短板弱项方面。一是深学细研上级决策部署精神还不够。党的十九届五中全会召开后，本人坚持原原本本、认认真真研读《中国共产党第十九届中央委员会第五次全体会议公报》和《中共中央关于制定国民经济和社会发展第十四个五年规划和二〇三五年远景目标的建议》，通过自身学习，能够初步理解全会精神和十四五的总体要求、总体目标和重点任务，但全会内容内涵丰富、博大精深，系统学习、全面学习做的还不够，思考领悟的还不深不透，还没有真正做到学深悟透、融会贯通。二是对标对表及早科学谋划工作还不够细致。比如：还存在“抓大放小”思想，对“十四五”期间的民生重点工作整体成效关注较多，但在服务群众、推动发展具体细节上做的还不够，从细微处着眼，从细节事入手的理念还需进一步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对照全面从严治党新的更高标准和更严形势，还存在一些差距。一是精文减会为基层减负工作效果不够好。坚持把解决形式主义突出问题摆在工作重要位置，聚焦文山会海反弹、调查研究不实、督查检查考核过多等问题，严规矩，强机制，大力为基层松绑减负。但对照上级要求，还存在不足和问题。比如，在精简会议上，虽然有效控制了规模较大的会议活动，但有时小规模会议活动还是比较多，过多牵扯了基层精力。二是常态化开展廉政警示教育和以案促改工作不够经常。积极履行党风廉政建设主体责任，深入党委办公室系统廉政警示教育和以案促改工作，通过典型案例，对自身在思想认识、岗位风险、制度执行等方面存在的问题不足进行全面自查，以案明纪，以案正己，筑牢拒腐防变底线。但在推动县委办公室以案促改工作上做得还不够好，只是通过学习观看警示教育片、交流心得体会等方式开展工作，形式不够创新、方法不够灵活，与县委办公室其他工作相比投入精力还不够。</w:t>
      </w:r>
    </w:p>
    <w:p>
      <w:pPr>
        <w:ind w:left="0" w:right="0" w:firstLine="560"/>
        <w:spacing w:before="450" w:after="450" w:line="312" w:lineRule="auto"/>
      </w:pPr>
      <w:r>
        <w:rPr>
          <w:rFonts w:ascii="宋体" w:hAnsi="宋体" w:eastAsia="宋体" w:cs="宋体"/>
          <w:color w:val="000"/>
          <w:sz w:val="28"/>
          <w:szCs w:val="28"/>
        </w:rPr>
        <w:t xml:space="preserve">　　二、问题的根源症结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w:t>
      </w:r>
    </w:p>
    <w:p>
      <w:pPr>
        <w:ind w:left="0" w:right="0" w:firstLine="560"/>
        <w:spacing w:before="450" w:after="450" w:line="312" w:lineRule="auto"/>
      </w:pPr>
      <w:r>
        <w:rPr>
          <w:rFonts w:ascii="宋体" w:hAnsi="宋体" w:eastAsia="宋体" w:cs="宋体"/>
          <w:color w:val="000"/>
          <w:sz w:val="28"/>
          <w:szCs w:val="28"/>
        </w:rPr>
        <w:t xml:space="preserve">　　没有学深悟透习近平新时代中国特色社会主义思想，缺乏从党性观念和世界观改造的高度来端正“总开关”的紧迫感和责任感。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w:t>
      </w:r>
    </w:p>
    <w:p>
      <w:pPr>
        <w:ind w:left="0" w:right="0" w:firstLine="560"/>
        <w:spacing w:before="450" w:after="450" w:line="312" w:lineRule="auto"/>
      </w:pPr>
      <w:r>
        <w:rPr>
          <w:rFonts w:ascii="宋体" w:hAnsi="宋体" w:eastAsia="宋体" w:cs="宋体"/>
          <w:color w:val="000"/>
          <w:sz w:val="28"/>
          <w:szCs w:val="28"/>
        </w:rPr>
        <w:t xml:space="preserve">　　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（四）自身要求不够严格。面对正本清源新常态，对加强党性修养坚定理想信念、提升道德境界追求高尚情操、远离低级趣味坚决抵制歪风邪气的要求还有差距，没有真正按照党员标准来要求自己。</w:t>
      </w:r>
    </w:p>
    <w:p>
      <w:pPr>
        <w:ind w:left="0" w:right="0" w:firstLine="560"/>
        <w:spacing w:before="450" w:after="450" w:line="312" w:lineRule="auto"/>
      </w:pPr>
      <w:r>
        <w:rPr>
          <w:rFonts w:ascii="宋体" w:hAnsi="宋体" w:eastAsia="宋体" w:cs="宋体"/>
          <w:color w:val="000"/>
          <w:sz w:val="28"/>
          <w:szCs w:val="28"/>
        </w:rPr>
        <w:t xml:space="preserve">　　三、改进措施和努力方向</w:t>
      </w:r>
    </w:p>
    <w:p>
      <w:pPr>
        <w:ind w:left="0" w:right="0" w:firstLine="560"/>
        <w:spacing w:before="450" w:after="450" w:line="312" w:lineRule="auto"/>
      </w:pPr>
      <w:r>
        <w:rPr>
          <w:rFonts w:ascii="宋体" w:hAnsi="宋体" w:eastAsia="宋体" w:cs="宋体"/>
          <w:color w:val="000"/>
          <w:sz w:val="28"/>
          <w:szCs w:val="28"/>
        </w:rPr>
        <w:t xml:space="preserve">　　（一）培塑政治信念。按照“”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（二）祗砺党性担当。牢固树立岗位就是服务、权力就是责任的观念，把党员干部的先进性纯洁性体现在实际行动中，始终把自己处于党纪约束、群众监督和阳光照射下，为建设发展恪尽职守、不懈进取。</w:t>
      </w:r>
    </w:p>
    <w:p>
      <w:pPr>
        <w:ind w:left="0" w:right="0" w:firstLine="560"/>
        <w:spacing w:before="450" w:after="450" w:line="312" w:lineRule="auto"/>
      </w:pPr>
      <w:r>
        <w:rPr>
          <w:rFonts w:ascii="宋体" w:hAnsi="宋体" w:eastAsia="宋体" w:cs="宋体"/>
          <w:color w:val="000"/>
          <w:sz w:val="28"/>
          <w:szCs w:val="28"/>
        </w:rPr>
        <w:t xml:space="preserve">　　（三）强化作风历练。始终以夙夜在公、寝食难安的精神把落实抓到位、责任尽到位、工作干到位；</w:t>
      </w:r>
    </w:p>
    <w:p>
      <w:pPr>
        <w:ind w:left="0" w:right="0" w:firstLine="560"/>
        <w:spacing w:before="450" w:after="450" w:line="312" w:lineRule="auto"/>
      </w:pPr>
      <w:r>
        <w:rPr>
          <w:rFonts w:ascii="宋体" w:hAnsi="宋体" w:eastAsia="宋体" w:cs="宋体"/>
          <w:color w:val="000"/>
          <w:sz w:val="28"/>
          <w:szCs w:val="28"/>
        </w:rPr>
        <w:t xml:space="preserve">　　始终重心向下，多做打基础、蓄底气、利长远的工作；</w:t>
      </w:r>
    </w:p>
    <w:p>
      <w:pPr>
        <w:ind w:left="0" w:right="0" w:firstLine="560"/>
        <w:spacing w:before="450" w:after="450" w:line="312" w:lineRule="auto"/>
      </w:pPr>
      <w:r>
        <w:rPr>
          <w:rFonts w:ascii="宋体" w:hAnsi="宋体" w:eastAsia="宋体" w:cs="宋体"/>
          <w:color w:val="000"/>
          <w:sz w:val="28"/>
          <w:szCs w:val="28"/>
        </w:rPr>
        <w:t xml:space="preserve">　　始终坚持真抓实干，一把尺子论长短，不能随意抬高或降低标准，不搞华而不实的东西。</w:t>
      </w:r>
    </w:p>
    <w:p>
      <w:pPr>
        <w:ind w:left="0" w:right="0" w:firstLine="560"/>
        <w:spacing w:before="450" w:after="450" w:line="312" w:lineRule="auto"/>
      </w:pPr>
      <w:r>
        <w:rPr>
          <w:rFonts w:ascii="宋体" w:hAnsi="宋体" w:eastAsia="宋体" w:cs="宋体"/>
          <w:color w:val="000"/>
          <w:sz w:val="28"/>
          <w:szCs w:val="28"/>
        </w:rPr>
        <w:t xml:space="preserve">　　（四）树好自身形象。认真贯彻执行上级命令指示和政策规定，时时处处用党纪条规和党员标准规范言行；</w:t>
      </w:r>
    </w:p>
    <w:p>
      <w:pPr>
        <w:ind w:left="0" w:right="0" w:firstLine="560"/>
        <w:spacing w:before="450" w:after="450" w:line="312" w:lineRule="auto"/>
      </w:pPr>
      <w:r>
        <w:rPr>
          <w:rFonts w:ascii="宋体" w:hAnsi="宋体" w:eastAsia="宋体" w:cs="宋体"/>
          <w:color w:val="000"/>
          <w:sz w:val="28"/>
          <w:szCs w:val="28"/>
        </w:rPr>
        <w:t xml:space="preserve">　　严格落实廉洁自律各项规定，始终严守思想“防线”、道德“底线”和法纪“红线”，切实抵制诱惑、守住小节，以身作则，严于律自，做好表率。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2025-04-30T09:26:14+08:00</dcterms:created>
  <dcterms:modified xsi:type="dcterms:W3CDTF">2025-04-30T09:26:14+08:00</dcterms:modified>
</cp:coreProperties>
</file>

<file path=docProps/custom.xml><?xml version="1.0" encoding="utf-8"?>
<Properties xmlns="http://schemas.openxmlformats.org/officeDocument/2006/custom-properties" xmlns:vt="http://schemas.openxmlformats.org/officeDocument/2006/docPropsVTypes"/>
</file>