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新冠疫情防控动员会上的讲话【3篇】</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疫情，一个中文单词，指的是流行病的发生和发展。重症病例中更大的流行病包括严重急性呼吸综合征、甲型H1N1流感和新冠病毒肺炎。 以下是为大家整理的关于新冠疫情防控动员会上的讲话的文章3篇 ,欢迎品鉴！第一篇: 新冠疫情防控动员会上的讲话　　同...</w:t>
      </w:r>
    </w:p>
    <w:p>
      <w:pPr>
        <w:ind w:left="0" w:right="0" w:firstLine="560"/>
        <w:spacing w:before="450" w:after="450" w:line="312" w:lineRule="auto"/>
      </w:pPr>
      <w:r>
        <w:rPr>
          <w:rFonts w:ascii="宋体" w:hAnsi="宋体" w:eastAsia="宋体" w:cs="宋体"/>
          <w:color w:val="000"/>
          <w:sz w:val="28"/>
          <w:szCs w:val="28"/>
        </w:rPr>
        <w:t xml:space="preserve">疫情，一个中文单词，指的是流行病的发生和发展。重症病例中更大的流行病包括严重急性呼吸综合征、甲型H1N1流感和新冠病毒肺炎。 以下是为大家整理的关于新冠疫情防控动员会上的讲话的文章3篇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新冠疫情防控动员会上的讲话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内部分地区疫情出现反弹，疫情防控形势十分严峻，为贯彻落实中央和省委、省政府、市委、市政府关于疫情防控有关要求，我们召开疫情防控工作会议，对我县疫情防控工作进行再安排、再部署，坚决守住防控成果，严防疫情反弹。刚才，副县长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&gt;　　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　　根据流行病学调查结果、活动轨迹、各场所的现场调查，以及大数据比对和基因测序的结果，此次疫情为新冠病毒德尔塔变异毒株感染所致，病毒载量有显著增加的特点。全县各级各部门要时刻绷紧疫情防控这根弦，要对“德尔塔”变异毒株的传染性、传播力高度重视起来，以如履薄冰、如临深渊的状态投入到疫情防控中。全县各级各部门要切实提高政治站位和认识，深入学习贯彻习近平总书记对新型冠状病毒感染的肺炎疫情重要指示精神，以高度的政治自觉充分认清当前防控形势的重要性紧迫性，密切关注研判疫情防控形势发展变化，认真贯彻落实省、市、县关于疫情防控工作的要求，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&gt;　　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　　全县各级各部门要进一步压实工作责任，各单位党政主要负责同志和县直部门单位的主要负责同志，要一靠前指挥，亲自调度。各级领导干部按照“属地管理”和“谁主管、谁负责”原则，抓紧、抓实、抓细各项防控措施落实，严格执行制度规定，做到程序流程设计严密、操作规范，形成全链条、全覆盖的科学便捷管控体系，严防疫情输入风险。各级疫情防控领导小组要进一步加强专班力量，各专班人员必须全部到岗到位，严格值班值守，加强协调配合，确保我县疫情防控形势持续稳定。各级各责任主体要坚决落实好主体责任、属地责任，用最高的标准，用最严的要求，做最充足的准备，进行最严密的防控，加强监测预警，把各项防控措施做早做细做实，坚决维护社会大局稳定，确保人民群众生命安全和生命健康。</w:t>
      </w:r>
    </w:p>
    <w:p>
      <w:pPr>
        <w:ind w:left="0" w:right="0" w:firstLine="560"/>
        <w:spacing w:before="450" w:after="450" w:line="312" w:lineRule="auto"/>
      </w:pPr>
      <w:r>
        <w:rPr>
          <w:rFonts w:ascii="宋体" w:hAnsi="宋体" w:eastAsia="宋体" w:cs="宋体"/>
          <w:color w:val="000"/>
          <w:sz w:val="28"/>
          <w:szCs w:val="28"/>
        </w:rPr>
        <w:t xml:space="preserve">&gt;　　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　　全县各级各部门要更大力度加强宣传教育，把广播电视、报纸报刊、户外大屏、滚动显示屏、横幅标语、宣传明白纸、大喇叭等充分利用起来，同时采取抖音、快手短视频等新媒体，开展全天候、广覆盖的宣传教育，大力宣传病毒传播危害，教育引导群众减少外出，减少人员聚集，加强自身防护。全县各级各部门要以最严措施抓好各自领域的环卫设施、广场公园、商场超市、垃圾收集运输处理、景点景区等重点部位、重点环节的疫情防控工作，要在重点部位、人流量密集场所严格执行佩戴口罩、测体温、扫健康码、一米线间隔通行，严格落实环境清洁、消毒通风、人员防护、检测筛查、客流量控制等常态化防控措施。</w:t>
      </w:r>
    </w:p>
    <w:p>
      <w:pPr>
        <w:ind w:left="0" w:right="0" w:firstLine="560"/>
        <w:spacing w:before="450" w:after="450" w:line="312" w:lineRule="auto"/>
      </w:pPr>
      <w:r>
        <w:rPr>
          <w:rFonts w:ascii="宋体" w:hAnsi="宋体" w:eastAsia="宋体" w:cs="宋体"/>
          <w:color w:val="000"/>
          <w:sz w:val="28"/>
          <w:szCs w:val="28"/>
        </w:rPr>
        <w:t xml:space="preserve">&gt;　　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　　全县各级各部门要进一步织密织牢防控网络，强化社区、村镇网格化管理，严格中高风险地区入x返x人员信息报备和核酸检测，对外来人员进行全面排查，要切实摸清底数，确保“不漏一人”，确保有问题能早发现、早报告、早隔离、早治疗。全县各级各部门要认真研判精准施策，对人员密集场所，该停业的停业、该关闭的关闭、该限流的限流；对人员聚集活动，该停止的停止、该取消的取消，做到谨慎细致，坚决果断。要落实落细各项工作，做到有疫情防控指南，有防控管理制度和责任人，有充足防护物资储备，有医疗卫生力量指导支持，有隔离场所和转运安排准备等措施。全县各级各部门要高度关注特殊场所防控，落实落细养老院、福利院、精神卫生医疗机构、监管场所的各项防控措施，严格落实配合有关部门做好冷冻食品的销售监管。</w:t>
      </w:r>
    </w:p>
    <w:p>
      <w:pPr>
        <w:ind w:left="0" w:right="0" w:firstLine="560"/>
        <w:spacing w:before="450" w:after="450" w:line="312" w:lineRule="auto"/>
      </w:pPr>
      <w:r>
        <w:rPr>
          <w:rFonts w:ascii="宋体" w:hAnsi="宋体" w:eastAsia="宋体" w:cs="宋体"/>
          <w:color w:val="000"/>
          <w:sz w:val="28"/>
          <w:szCs w:val="28"/>
        </w:rPr>
        <w:t xml:space="preserve">&gt;　　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　　全县卫生健康部门要加强医院防护管理，加强对医疗机构的防护设备配置、防护措施落实情况开展督促检查，要实行最周密的医务人员安全防护措施，落实医院消毒隔离技术规范等要求，提高医务人员自身防护能力，坚决防止医务人员交叉感染。全县各级各部门要加强对医护人员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　　同志们，让我们在以习近平同志为核心的党中央坚强领导下，以坚定的政治自觉、思想自觉、行动自觉，认真贯彻党中央、国务院及省委、省政府、市委、市政府决策部署，坚持“外防输入、内防反弹”的总原则，弘扬“生命至上、举国同心、舍生忘死、尊重科学、命运与共”的伟大抗疫精神，防止侥幸心理、麻痹思想、厌战情绪，总结运用好去年以来疫情防控工作中形成的好经验、好做法，以慎终如始、毫不放松的态度，抓实抓细常态化疫情防控各项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 新冠疫情防控动员会上的讲话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根据会议安排，下面我就贯彻落实全省疫情防控和疫苗接种工作电视电话会议精神，持续做好我县新冠肺炎疫情防控和疫苗接种工作简单提几点意见。</w:t>
      </w:r>
    </w:p>
    <w:p>
      <w:pPr>
        <w:ind w:left="0" w:right="0" w:firstLine="560"/>
        <w:spacing w:before="450" w:after="450" w:line="312" w:lineRule="auto"/>
      </w:pPr>
      <w:r>
        <w:rPr>
          <w:rFonts w:ascii="宋体" w:hAnsi="宋体" w:eastAsia="宋体" w:cs="宋体"/>
          <w:color w:val="000"/>
          <w:sz w:val="28"/>
          <w:szCs w:val="28"/>
        </w:rPr>
        <w:t xml:space="preserve">&gt;　　一、强化组织领导，确保疫情防控常态化工作安全有序开展</w:t>
      </w:r>
    </w:p>
    <w:p>
      <w:pPr>
        <w:ind w:left="0" w:right="0" w:firstLine="560"/>
        <w:spacing w:before="450" w:after="450" w:line="312" w:lineRule="auto"/>
      </w:pPr>
      <w:r>
        <w:rPr>
          <w:rFonts w:ascii="宋体" w:hAnsi="宋体" w:eastAsia="宋体" w:cs="宋体"/>
          <w:color w:val="000"/>
          <w:sz w:val="28"/>
          <w:szCs w:val="28"/>
        </w:rPr>
        <w:t xml:space="preserve">　　在县委县政府的坚强领导下，全县认真履行疫情防控责任，阻击疫情防扩散，精准防控促发展，落实疫情防控“四早”措施，强化重点人群排查，充分做好疫情应对保障，稳妥推进新冠病毒疫苗接种，全县持续保持疫情零发生，疫情防控形势稳定向好，有力保障了经济社会的稳定发展，但我县疫情防控长期性、复杂性和不确定性依然存在。一是坚持联防联控群防群控。各部门要继续保持指挥体系高效运转，确保职能不变、人员不变、机制不变，提高调度决策能力，进一步强化基层组织作用，做实做好联防联控、群防群控各项基础工作，切实筑牢疫情防控严密防线；二是加强入境人员管控。各部门要按网格化进一步健全完善人员排查信息沟通机制、境外人员来县返县报备制度和协查通报机制，形成防控工作合力，织密织牢防控网络；三是强化冷链食品管理。按照省、州指挥部关于进口冷链食品和进口非冷链食品的防控要求，相关部门要持续开展物品及外包装、工作环境等各方面的检测和预防性消毒，指导相关企业加强转运、交易、加工等重点环节的防控，对从业人员定期开展核酸检测，指导做好个人防护和健康监测。特别要加强对来自印度等疫情高发国家的冷藏冷冻食品、物品的管理，加强食品安全监管，消除冷链环节疫情传播风险；四是加强监测预警。密切关注国内外疫情动态，进一步强化传染病网络监测，筑牢疫情监测“两道防线”（重点人群核酸检测和发热门诊筛查），重点人群核酸检测应检尽检，其他人群愿检尽检，及早发现感染者和危险因素，阻断疫情传播。落实“四早”要求；五是加强重点场所管理。定期开展各类重点场所疫情防控工作指导和检查，督促各类场所严格落实疫情防控主体责任，严格落实测量体温、配戴口罩等各项防控措施，加强所有工作人员和出入人员健康监测和个人防护，保持场所经常通风消毒和环境整洁，引导人员有序流动，切实保障场所安全。</w:t>
      </w:r>
    </w:p>
    <w:p>
      <w:pPr>
        <w:ind w:left="0" w:right="0" w:firstLine="560"/>
        <w:spacing w:before="450" w:after="450" w:line="312" w:lineRule="auto"/>
      </w:pPr>
      <w:r>
        <w:rPr>
          <w:rFonts w:ascii="宋体" w:hAnsi="宋体" w:eastAsia="宋体" w:cs="宋体"/>
          <w:color w:val="000"/>
          <w:sz w:val="28"/>
          <w:szCs w:val="28"/>
        </w:rPr>
        <w:t xml:space="preserve">&gt;　　二、认真研判形势，坚持问题导向，稳妥有序推进下半年疫苗接种工作</w:t>
      </w:r>
    </w:p>
    <w:p>
      <w:pPr>
        <w:ind w:left="0" w:right="0" w:firstLine="560"/>
        <w:spacing w:before="450" w:after="450" w:line="312" w:lineRule="auto"/>
      </w:pPr>
      <w:r>
        <w:rPr>
          <w:rFonts w:ascii="宋体" w:hAnsi="宋体" w:eastAsia="宋体" w:cs="宋体"/>
          <w:color w:val="000"/>
          <w:sz w:val="28"/>
          <w:szCs w:val="28"/>
        </w:rPr>
        <w:t xml:space="preserve">　　接种新冠病毒疫苗是疫情防控最直接、最有效的公共卫生干预手段。目前，我县新冠病毒疫苗上半年接种任务基本完成，已全面启动下半年接种任务。在我县新冠病毒疫苗上半年接种中暴露出部分相关部门单位重视不够，组织不力，致使新冠病毒疫苗接种进度缓慢，接种率低的问题。X月X日，我县各接种点当日接种共计第一剂次X人，第二剂次X人。截至昨天，我县第一剂次累计接种X人，第二剂次累计接种X人。与州上下达我县下半年的任务要求，还有X人的目标任务。希望大家一定要提高政治站位，把新冠病毒疫苗接种作为当前疫情防控最紧要的任务来抓，指挥部主要负责同志要靠前指挥、牵头抓总，安排有关部门按职责落实工作。科学制定疫苗接种实施方案，精确安排接种任务、计划。合理规划接种节奏和接种进度，在安全稳妥的基础上高效推进下半年疫苗接种工作。</w:t>
      </w:r>
    </w:p>
    <w:p>
      <w:pPr>
        <w:ind w:left="0" w:right="0" w:firstLine="560"/>
        <w:spacing w:before="450" w:after="450" w:line="312" w:lineRule="auto"/>
      </w:pPr>
      <w:r>
        <w:rPr>
          <w:rFonts w:ascii="宋体" w:hAnsi="宋体" w:eastAsia="宋体" w:cs="宋体"/>
          <w:color w:val="000"/>
          <w:sz w:val="28"/>
          <w:szCs w:val="28"/>
        </w:rPr>
        <w:t xml:space="preserve">&gt;　　三、紧盯目标任务，强化责任落实，有序推进新冠病毒疫苗接种工作</w:t>
      </w:r>
    </w:p>
    <w:p>
      <w:pPr>
        <w:ind w:left="0" w:right="0" w:firstLine="560"/>
        <w:spacing w:before="450" w:after="450" w:line="312" w:lineRule="auto"/>
      </w:pPr>
      <w:r>
        <w:rPr>
          <w:rFonts w:ascii="宋体" w:hAnsi="宋体" w:eastAsia="宋体" w:cs="宋体"/>
          <w:color w:val="000"/>
          <w:sz w:val="28"/>
          <w:szCs w:val="28"/>
        </w:rPr>
        <w:t xml:space="preserve">　　下一步，各乡镇、各部门要充分发挥纵向联动作战，横向密切协作的防控体系，全力做好疫苗接种工作。一是加强组织领导，确保疫苗接种工作有序推进。各乡镇人民政府要继续落实“一把手”负责制，切实压实“四方责任”，加大对本乡镇接种工作的组织领导，要组织专人负责，督促村委会、驻村干部摸底排查辖区未接种人员或未接种第二剂次人员，加强组织动员，做好宣传引导，明确接种策略，确保应接尽接。各大寺院僧侣（未接种人员）由各乡镇人民政府按照属地化管理和宗教部门双重管理的要求，积极督促引导僧侣就近接种，各单位“一把手”要积极督促本系统、本单位内未接种或未接种第二剂次人员按规定的时间内进行接种，对不能提供有效接种禁忌症证明或无故不接种的个人，将在政府“710”督办群内对单位和个人进行通报批评；二是认真梳理，及时有效接种疫苗。各接种点要全面梳理第二剂次未接种人员名单，将第二剂次未接种人员名单梳理汇总后提供给各乡镇政府主要负责人，由各乡镇政府负责逐村、逐户、逐人通知。同时，各乡镇政府要充分利用全县佛事活动，提前谋划，根据未接种人员情况，适时提前和本乡镇接种点负责人进行联系，合理安排接种工作，对于未接种人员较多的乡镇，也可联系流动接种组在人群集中的地方由流动接种组以及固定接种点共同开展接种工作。三是强化医疗救治，保障疑似异常反应监测处置。制定大规模疫苗接种应急预案，并按照医疗保障相关要求，全面做好各接种点医疗保障工作，配齐配足设备、药品和人员力量，确保接种安全。同时，强化疑似异常反应监测工作，及时开展风险评估，科学有效处置。</w:t>
      </w:r>
    </w:p>
    <w:p>
      <w:pPr>
        <w:ind w:left="0" w:right="0" w:firstLine="560"/>
        <w:spacing w:before="450" w:after="450" w:line="312" w:lineRule="auto"/>
      </w:pPr>
      <w:r>
        <w:rPr>
          <w:rFonts w:ascii="宋体" w:hAnsi="宋体" w:eastAsia="宋体" w:cs="宋体"/>
          <w:color w:val="000"/>
          <w:sz w:val="28"/>
          <w:szCs w:val="28"/>
        </w:rPr>
        <w:t xml:space="preserve">　　各乡镇、各部门、各单位要高度重视新冠病毒疫苗接种工作，将常态化疫情防控和新冠病毒疫苗接种工作作为一项政治任务，拿在手上、扛在肩上、放在心上。要切实履行主管责任，按职责组织、动员、指导、协调、督促本乡镇、本部门、本单位人员尽快到接种点接种疫苗，真正做到“应接尽接”，确保全县下半年接种任务按时完成，使全县群众建立免疫屏障。</w:t>
      </w:r>
    </w:p>
    <w:p>
      <w:pPr>
        <w:ind w:left="0" w:right="0" w:firstLine="560"/>
        <w:spacing w:before="450" w:after="450" w:line="312" w:lineRule="auto"/>
      </w:pPr>
      <w:r>
        <w:rPr>
          <w:rFonts w:ascii="黑体" w:hAnsi="黑体" w:eastAsia="黑体" w:cs="黑体"/>
          <w:color w:val="000000"/>
          <w:sz w:val="36"/>
          <w:szCs w:val="36"/>
          <w:b w:val="1"/>
          <w:bCs w:val="1"/>
        </w:rPr>
        <w:t xml:space="preserve">第三篇: 新冠疫情防控动员会上的讲话</w:t>
      </w:r>
    </w:p>
    <w:p>
      <w:pPr>
        <w:ind w:left="0" w:right="0" w:firstLine="560"/>
        <w:spacing w:before="450" w:after="450" w:line="312" w:lineRule="auto"/>
      </w:pPr>
      <w:r>
        <w:rPr>
          <w:rFonts w:ascii="宋体" w:hAnsi="宋体" w:eastAsia="宋体" w:cs="宋体"/>
          <w:color w:val="000"/>
          <w:sz w:val="28"/>
          <w:szCs w:val="28"/>
        </w:rPr>
        <w:t xml:space="preserve">　　面对疫情加快蔓延的严峻形势，各地、各部门纷纷在疫情防控一线迅速成立临时党支部，让党旗在疫情防控一线高高飘扬。但是，要让临时党支部作用发挥“不临时”，必须在支部建设、党员管理、群众发动等方面“下功夫”，才能更好发挥基层党组织的战斗堡垒作用和党员的先锋模范作用，筑起一道道守护人民群众生命安全的“红色防线”。</w:t>
      </w:r>
    </w:p>
    <w:p>
      <w:pPr>
        <w:ind w:left="0" w:right="0" w:firstLine="560"/>
        <w:spacing w:before="450" w:after="450" w:line="312" w:lineRule="auto"/>
      </w:pPr>
      <w:r>
        <w:rPr>
          <w:rFonts w:ascii="宋体" w:hAnsi="宋体" w:eastAsia="宋体" w:cs="宋体"/>
          <w:color w:val="000"/>
          <w:sz w:val="28"/>
          <w:szCs w:val="28"/>
        </w:rPr>
        <w:t xml:space="preserve">　　支部建起来，夯实疫情防控“主心骨”。大力弘扬“支部建在连上”的光荣传统，坚持“核心领导地位”的原则，在疫情防控的主要防控点、重要监测点、重点救治点等一线前沿，结合实际、因地制宜地及时成立临时党支部或党小组，真正做到“哪里需要哪里就有党组织，哪里危急哪里就有党组织”。选优配齐临时党支部书记、党小组组长，积极吸收政治硬、能力强的最优党员、最强骨干向一线临时党支部聚集，并当场举行重温入党誓词等简短而庄严的成立仪式，按要求开展组织活动，严格组织纪律，完善工作制度，最短时间内凝聚合力、激发活力，为疫情防控各项工作有序开展提供坚强组织保障。</w:t>
      </w:r>
    </w:p>
    <w:p>
      <w:pPr>
        <w:ind w:left="0" w:right="0" w:firstLine="560"/>
        <w:spacing w:before="450" w:after="450" w:line="312" w:lineRule="auto"/>
      </w:pPr>
      <w:r>
        <w:rPr>
          <w:rFonts w:ascii="宋体" w:hAnsi="宋体" w:eastAsia="宋体" w:cs="宋体"/>
          <w:color w:val="000"/>
          <w:sz w:val="28"/>
          <w:szCs w:val="28"/>
        </w:rPr>
        <w:t xml:space="preserve">　　党员站出来，争当疫情防控“带头人”。一个支部一堡垒，一名党员一面旗帜。临时党支部要迅速担负起教育党员、管理党员、监督党员责任，组织广大党员戴党徽、亮身份、做表率，带头走在最前列、顶在关键处，并对思想不重视、心里有”疙瘩”的党员及时谈心谈话，解除心理包袱、鼓舞工作干劲，打造一支关键时刻靠得住、豁得出、顶得上、战得胜的先锋队伍。加大在一线考察识别力度，对表现优秀的入党申请人和入党积极分子重点培养、考察和锻炼，把党组织种子播撒在战“疫”一线。用好“两微一端”等新媒体，大力宣传表彰临时党支部和广大党员干部在疫情防控中涌现的先进典型和感人事迹，形成学先进、当先锋的浓厚氛围，全力汇聚打好疫情防疫战的“硬核力量”。</w:t>
      </w:r>
    </w:p>
    <w:p>
      <w:pPr>
        <w:ind w:left="0" w:right="0" w:firstLine="560"/>
        <w:spacing w:before="450" w:after="450" w:line="312" w:lineRule="auto"/>
      </w:pPr>
      <w:r>
        <w:rPr>
          <w:rFonts w:ascii="宋体" w:hAnsi="宋体" w:eastAsia="宋体" w:cs="宋体"/>
          <w:color w:val="000"/>
          <w:sz w:val="28"/>
          <w:szCs w:val="28"/>
        </w:rPr>
        <w:t xml:space="preserve">　　群众跟上来，牢固疫情防控“一盘棋”。临时党支部和广大党员要把为民服务的初心践行到战“疫”的最前线，做到“应查尽查，应控尽控，应帮尽帮”，并主动关心和照顾特殊群体和困难群众，让广大群众时刻感受来自党的关怀和温暖，进一步增强临时党支部的向心力、凝聚力、战斗力。充分发挥临时党支部直接组织群众、宣传群众、凝聚群众的优势，引导发动广大义工、志愿者、群众骨干等积极参与，变“分散作战”为“集体作战”，让临时党支部真正成为众志成城攻坚克难的战“疫”堡垒，真正在党旗下凝聚起力量共用、信息共享、齐抓共管的联防联控、群防群治强大合力，共同铸就疫情防控防控“铜墙铁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2025-01-31T11:10:37+08:00</dcterms:created>
  <dcterms:modified xsi:type="dcterms:W3CDTF">2025-01-31T11:10:37+08:00</dcterms:modified>
</cp:coreProperties>
</file>

<file path=docProps/custom.xml><?xml version="1.0" encoding="utf-8"?>
<Properties xmlns="http://schemas.openxmlformats.org/officeDocument/2006/custom-properties" xmlns:vt="http://schemas.openxmlformats.org/officeDocument/2006/docPropsVTypes"/>
</file>