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国际宪法日主题演讲稿范文(精选3篇)</w:t>
      </w:r>
      <w:bookmarkEnd w:id="1"/>
    </w:p>
    <w:p>
      <w:pPr>
        <w:jc w:val="center"/>
        <w:spacing w:before="0" w:after="450"/>
      </w:pPr>
      <w:r>
        <w:rPr>
          <w:rFonts w:ascii="Arial" w:hAnsi="Arial" w:eastAsia="Arial" w:cs="Arial"/>
          <w:color w:val="999999"/>
          <w:sz w:val="20"/>
          <w:szCs w:val="20"/>
        </w:rPr>
        <w:t xml:space="preserve">来源：网络  作者：烟雨蒙蒙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国家宪法日是每年12月4日设立的节日，旨在提高全社会的宪法意识，弘扬宪法精神，加强宪法实施，全面推进法治。 以下是为大家整理的关于国际宪法日主题演讲稿的文章3篇 ,欢迎品鉴！【篇1】国际宪法日主题演讲稿　　尊敬的老师们，亲爱的同学们：　　大...</w:t>
      </w:r>
    </w:p>
    <w:p>
      <w:pPr>
        <w:ind w:left="0" w:right="0" w:firstLine="560"/>
        <w:spacing w:before="450" w:after="450" w:line="312" w:lineRule="auto"/>
      </w:pPr>
      <w:r>
        <w:rPr>
          <w:rFonts w:ascii="宋体" w:hAnsi="宋体" w:eastAsia="宋体" w:cs="宋体"/>
          <w:color w:val="000"/>
          <w:sz w:val="28"/>
          <w:szCs w:val="28"/>
        </w:rPr>
        <w:t xml:space="preserve">国家宪法日是每年12月4日设立的节日，旨在提高全社会的宪法意识，弘扬宪法精神，加强宪法实施，全面推进法治。 以下是为大家整理的关于国际宪法日主题演讲稿的文章3篇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【篇1】国际宪法日主题演讲稿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【篇2】国际宪法日主题演讲稿</w:t>
      </w:r>
    </w:p>
    <w:p>
      <w:pPr>
        <w:ind w:left="0" w:right="0" w:firstLine="560"/>
        <w:spacing w:before="450" w:after="450" w:line="312" w:lineRule="auto"/>
      </w:pPr>
      <w:r>
        <w:rPr>
          <w:rFonts w:ascii="宋体" w:hAnsi="宋体" w:eastAsia="宋体" w:cs="宋体"/>
          <w:color w:val="000"/>
          <w:sz w:val="28"/>
          <w:szCs w:val="28"/>
        </w:rPr>
        <w:t xml:space="preserve">　　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　　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　　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　　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【篇3】国际宪法日主题演讲稿</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大家好!今天我演讲的题目是《让尊重宪法成为全社会信仰》。</w:t>
      </w:r>
    </w:p>
    <w:p>
      <w:pPr>
        <w:ind w:left="0" w:right="0" w:firstLine="560"/>
        <w:spacing w:before="450" w:after="450" w:line="312" w:lineRule="auto"/>
      </w:pPr>
      <w:r>
        <w:rPr>
          <w:rFonts w:ascii="宋体" w:hAnsi="宋体" w:eastAsia="宋体" w:cs="宋体"/>
          <w:color w:val="000"/>
          <w:sz w:val="28"/>
          <w:szCs w:val="28"/>
        </w:rPr>
        <w:t xml:space="preserve">　　十二届全国人大常委会第十一次会议1日通过决定，把12月4日设立为国家宪法日。早在20_年，这一天就被确定为全国“法制宣传日”，如今在此基础上将其升级为“宪法日”，不仅意味着以崭新生动的形式在全社会建立宪法信仰、弘扬宪法精神，也意味着宪法在中国政治生活中的地位进一步凸显。</w:t>
      </w:r>
    </w:p>
    <w:p>
      <w:pPr>
        <w:ind w:left="0" w:right="0" w:firstLine="560"/>
        <w:spacing w:before="450" w:after="450" w:line="312" w:lineRule="auto"/>
      </w:pPr>
      <w:r>
        <w:rPr>
          <w:rFonts w:ascii="宋体" w:hAnsi="宋体" w:eastAsia="宋体" w:cs="宋体"/>
          <w:color w:val="000"/>
          <w:sz w:val="28"/>
          <w:szCs w:val="28"/>
        </w:rPr>
        <w:t xml:space="preserve">　　法治首先是宪法之治。依法治国的“法”，指的是以宪法为核心由各种法律规范组成的完整法律体系。我国的宪法是党和人民意志的集中体现，是通过科学民主程序形成的国家根本x在长期实践中，中国人民早就得出了这样的启示：那就是宪法是保证人民根本利益的有力武器。切实尊重和有效实施宪法，人民当家作主就有保证，党和国家事业就能顺利发展。漠视、削弱甚至破坏宪法，人民权利和自由就无法保证，党和国家事业就会遭受挫折。</w:t>
      </w:r>
    </w:p>
    <w:p>
      <w:pPr>
        <w:ind w:left="0" w:right="0" w:firstLine="560"/>
        <w:spacing w:before="450" w:after="450" w:line="312" w:lineRule="auto"/>
      </w:pPr>
      <w:r>
        <w:rPr>
          <w:rFonts w:ascii="宋体" w:hAnsi="宋体" w:eastAsia="宋体" w:cs="宋体"/>
          <w:color w:val="000"/>
          <w:sz w:val="28"/>
          <w:szCs w:val="28"/>
        </w:rPr>
        <w:t xml:space="preserve">　　宪法的生命和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设立国家宪法日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　　依法治国，是现代国家趋同的政治选择，但这并不意味着必然要出现面目完全一样的政体状态。综观世界各国法治进程，大凡搞得比较成功的国家，无一不是较好坚持了法治一般理念与本国特定国情的创造性结合。在我国，坚持人民主体地位同坚持中国x领导地位一样，都是宪法明确规定的，都是全面推进依法治国的题中应有之义。这是扎根中国土壤、立足中国特色的理性选择、智慧选择。与西方“宪政”单纯强调国家权力的分权制衡、轮流执政、集团分利等不同，我们的法治强调的是党的领导、人民当家作主和依法治国的有机统一。这样的制度设计无疑更全面、更有效、更有针对性。对此，我们完全有必要理直气壮地讲、大张旗鼓地讲，起到正本清源、以正视听的效果。</w:t>
      </w:r>
    </w:p>
    <w:p>
      <w:pPr>
        <w:ind w:left="0" w:right="0" w:firstLine="560"/>
        <w:spacing w:before="450" w:after="450" w:line="312" w:lineRule="auto"/>
      </w:pPr>
      <w:r>
        <w:rPr>
          <w:rFonts w:ascii="宋体" w:hAnsi="宋体" w:eastAsia="宋体" w:cs="宋体"/>
          <w:color w:val="000"/>
          <w:sz w:val="28"/>
          <w:szCs w:val="28"/>
        </w:rPr>
        <w:t xml:space="preserve">　　法治文明，是一个国家现代化的重要内容和标志。从宪法出发，我们就会走上建设法治国家的通衢大道;以宪法为基石，我们就能获得党和国家兴旺发达的蓬勃伟力。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2025-01-31T02:02:17+08:00</dcterms:created>
  <dcterms:modified xsi:type="dcterms:W3CDTF">2025-01-31T02:02:17+08:00</dcterms:modified>
</cp:coreProperties>
</file>

<file path=docProps/custom.xml><?xml version="1.0" encoding="utf-8"?>
<Properties xmlns="http://schemas.openxmlformats.org/officeDocument/2006/custom-properties" xmlns:vt="http://schemas.openxmlformats.org/officeDocument/2006/docPropsVTypes"/>
</file>