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202_党员组织生活会发言材料【十三篇】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以下是为大家整理的关于20_党员组织生活会发言材料的文章13篇 ,欢迎品鉴！第1篇: 20_党员组...</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以下是为大家整理的关于20_党员组织生活会发言材料的文章13篇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特别组织生活会的安排，通过学习《关于新形势下党内政治生活的一些标准》、《马克思主义民族观宗教观》、《中国共产党纪律处分条例》等，以信仰宗教和宗教活动为中心，以下是党员宗教观的认识和比较检查情况的报告</w:t>
      </w:r>
    </w:p>
    <w:p>
      <w:pPr>
        <w:ind w:left="0" w:right="0" w:firstLine="560"/>
        <w:spacing w:before="450" w:after="450" w:line="312" w:lineRule="auto"/>
      </w:pPr>
      <w:r>
        <w:rPr>
          <w:rFonts w:ascii="宋体" w:hAnsi="宋体" w:eastAsia="宋体" w:cs="宋体"/>
          <w:color w:val="000"/>
          <w:sz w:val="28"/>
          <w:szCs w:val="28"/>
        </w:rPr>
        <w:t xml:space="preserve">&gt;　　一、比较自我调查情况。</w:t>
      </w:r>
    </w:p>
    <w:p>
      <w:pPr>
        <w:ind w:left="0" w:right="0" w:firstLine="560"/>
        <w:spacing w:before="450" w:after="450" w:line="312" w:lineRule="auto"/>
      </w:pPr>
      <w:r>
        <w:rPr>
          <w:rFonts w:ascii="宋体" w:hAnsi="宋体" w:eastAsia="宋体" w:cs="宋体"/>
          <w:color w:val="000"/>
          <w:sz w:val="28"/>
          <w:szCs w:val="28"/>
        </w:rPr>
        <w:t xml:space="preserve">　　经过自我调查，本人不存在参加宗教组织、宗教活动的情况，也不存在不相信马列主义、宣传宗教迷信活动的发言。但是，通过这次对照检查，自己在理论学习、构筑信念、发挥作用方面存在差距，主要表现为对党宗教理论政策学习的理解不深刻。宗教工作的极端重要性认识不足，学习理论和政策的紧迫性不强，对马克思主义民族宗教理论的原着、党中央民族宗教工作的重要方针政策的学习思想上不受重视，离真正的学习、理解还有差距，对我区回汉两个主体民族的信仰和主要风俗习惯的理解还停留在表面，宗教问题是非分辨，缺乏强有力的理论指导，宗教和风俗的界线划分有一定的概念模糊。二是处理党员信教问题的政治敏锐性还不强。对宗教和宗教题两者的区别认识还不够，运用马克思主义立场、观点、方法认识和对待宗教、思考宗教题、透过现象看本质能力还不强，联系实际上并不紧密。社会上，网上宗教，迷信思想有时半信半疑，面对不恰当的言行，缺乏带头发声的勇气，表明态度不坚决，与自己的思想无关。三是倡导社会主义新文明的新时尚作用不明显。党员不仅要信仰宗教，还要向大众宣传神论、科学的世界观。这是共产党员的重要责任和使命，限于民族宗教理论学习的不足，自己积极、理直气壮地宣传神论、宣传科学的世界观责任意识不强。</w:t>
      </w:r>
    </w:p>
    <w:p>
      <w:pPr>
        <w:ind w:left="0" w:right="0" w:firstLine="560"/>
        <w:spacing w:before="450" w:after="450" w:line="312" w:lineRule="auto"/>
      </w:pPr>
      <w:r>
        <w:rPr>
          <w:rFonts w:ascii="宋体" w:hAnsi="宋体" w:eastAsia="宋体" w:cs="宋体"/>
          <w:color w:val="000"/>
          <w:sz w:val="28"/>
          <w:szCs w:val="28"/>
        </w:rPr>
        <w:t xml:space="preserve">&gt;　　二、了解认识和下一步改进方向。</w:t>
      </w:r>
    </w:p>
    <w:p>
      <w:pPr>
        <w:ind w:left="0" w:right="0" w:firstLine="560"/>
        <w:spacing w:before="450" w:after="450" w:line="312" w:lineRule="auto"/>
      </w:pPr>
      <w:r>
        <w:rPr>
          <w:rFonts w:ascii="宋体" w:hAnsi="宋体" w:eastAsia="宋体" w:cs="宋体"/>
          <w:color w:val="000"/>
          <w:sz w:val="28"/>
          <w:szCs w:val="28"/>
        </w:rPr>
        <w:t xml:space="preserve">　　一是加强理论学习，加强政治敏锐。习近平总书记强调，宗教问题始终是我们党治国理政要处理的重大问题，关系到中国特色社会主义事业的发展，关系到党与人民群众的血肉关系，关系到社会和谐、民族团结，关系到国家安全和祖国统一。宁夏也是民族地区的自治场所，无论在哪个行业，从事哪个工作，如果不知道马克思主义的民族宗教理论，党中央关于民族宗教的重要方针政策都不能理解，理解不深，在复杂的情况下面前，就会迷失前进的方向，在大非面前，很难区分是非界线，保持政治上的冷静，工作中出现的新情况，生活中面临的新问题，不知道是对还是错。对自己来说，要努力从读原着开始，真的。</w:t>
      </w:r>
    </w:p>
    <w:p>
      <w:pPr>
        <w:ind w:left="0" w:right="0" w:firstLine="560"/>
        <w:spacing w:before="450" w:after="450" w:line="312" w:lineRule="auto"/>
      </w:pPr>
      <w:r>
        <w:rPr>
          <w:rFonts w:ascii="宋体" w:hAnsi="宋体" w:eastAsia="宋体" w:cs="宋体"/>
          <w:color w:val="000"/>
          <w:sz w:val="28"/>
          <w:szCs w:val="28"/>
        </w:rPr>
        <w:t xml:space="preserve">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根据组织的统一安排，我在认真学习的基础上，深入探索自己在树牢共产党员的理想信念，不相信宗教，不参加宗教活动的突出问题，与同事交流，深入分析原因，逐一制定改革措施。现在比较检查如下: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思想认识。自己没有宗教信仰，也没有参加过宗教活动，但是对周围存在的个别党员信仰宗教，甚至参加过宗教活动，没有从讲政治，讲党性的高度思考，没有充分认识到党员信任，参加宗教活动，从根本上违反了共产党员的理想信念，没有坚决的抵抗，没有纠正错误的观念，行为的斗争精神。</w:t>
      </w:r>
    </w:p>
    <w:p>
      <w:pPr>
        <w:ind w:left="0" w:right="0" w:firstLine="560"/>
        <w:spacing w:before="450" w:after="450" w:line="312" w:lineRule="auto"/>
      </w:pPr>
      <w:r>
        <w:rPr>
          <w:rFonts w:ascii="宋体" w:hAnsi="宋体" w:eastAsia="宋体" w:cs="宋体"/>
          <w:color w:val="000"/>
          <w:sz w:val="28"/>
          <w:szCs w:val="28"/>
        </w:rPr>
        <w:t xml:space="preserve">　　二是理论知识的学习。习近平新时代中国特色社会主义思想和党的十九大精神等党的重要理论知识学习还没有深入系统，主要集中在完成职场领导安排的日常工作上，在强化理论知识的短板上做不到。</w:t>
      </w:r>
    </w:p>
    <w:p>
      <w:pPr>
        <w:ind w:left="0" w:right="0" w:firstLine="560"/>
        <w:spacing w:before="450" w:after="450" w:line="312" w:lineRule="auto"/>
      </w:pPr>
      <w:r>
        <w:rPr>
          <w:rFonts w:ascii="宋体" w:hAnsi="宋体" w:eastAsia="宋体" w:cs="宋体"/>
          <w:color w:val="000"/>
          <w:sz w:val="28"/>
          <w:szCs w:val="28"/>
        </w:rPr>
        <w:t xml:space="preserve">　　三是参与组织生活，锻炼党性修养。作为自己作为新进公司的年轻党员，参加组织生活时缺乏把自己放进去的主人公意识，自己进一步改变风格、专业理念、锻炼党性修养与党十九大提出的新要求有差距。</w:t>
      </w:r>
    </w:p>
    <w:p>
      <w:pPr>
        <w:ind w:left="0" w:right="0" w:firstLine="560"/>
        <w:spacing w:before="450" w:after="450" w:line="312" w:lineRule="auto"/>
      </w:pPr>
      <w:r>
        <w:rPr>
          <w:rFonts w:ascii="宋体" w:hAnsi="宋体" w:eastAsia="宋体" w:cs="宋体"/>
          <w:color w:val="000"/>
          <w:sz w:val="28"/>
          <w:szCs w:val="28"/>
        </w:rPr>
        <w:t xml:space="preserve">&gt;　　二、出现问题的原因。</w:t>
      </w:r>
    </w:p>
    <w:p>
      <w:pPr>
        <w:ind w:left="0" w:right="0" w:firstLine="560"/>
        <w:spacing w:before="450" w:after="450" w:line="312" w:lineRule="auto"/>
      </w:pPr>
      <w:r>
        <w:rPr>
          <w:rFonts w:ascii="宋体" w:hAnsi="宋体" w:eastAsia="宋体" w:cs="宋体"/>
          <w:color w:val="000"/>
          <w:sz w:val="28"/>
          <w:szCs w:val="28"/>
        </w:rPr>
        <w:t xml:space="preserve">　　一是政治站不高，思想认识不足。深入学习贯彻习近平新时代中国特色社会主义思想和习近平总书记，重要讲话精神不足，理解不深，用党的科学理论武装头脑不足。</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馀时间学习近平新时代中国特色社会主义思想有限，不经常读原文，不看原作，不理解原理，往往浅尝，不完全达到入脑、入心的效果。学习、通融、实践有差距，指导实践时也不能实现真正的理解、真正的用途，政治地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自主学习、举一反三的主观能动性。在参加党支部会议、党组会议等集体组织生活时，对中通报的党员信仰宗教、参加宗教活动的典型案例的学习，有时停留在浅尝的程度上，认为这些行为远离自己的日常生活，典型案例作为镜鉴，与工作单位密切相关</w:t>
      </w:r>
    </w:p>
    <w:p>
      <w:pPr>
        <w:ind w:left="0" w:right="0" w:firstLine="560"/>
        <w:spacing w:before="450" w:after="450" w:line="312" w:lineRule="auto"/>
      </w:pPr>
      <w:r>
        <w:rPr>
          <w:rFonts w:ascii="宋体" w:hAnsi="宋体" w:eastAsia="宋体" w:cs="宋体"/>
          <w:color w:val="000"/>
          <w:sz w:val="28"/>
          <w:szCs w:val="28"/>
        </w:rPr>
        <w:t xml:space="preserve">&gt;　　三、努力方向和下一步工作措施。</w:t>
      </w:r>
    </w:p>
    <w:p>
      <w:pPr>
        <w:ind w:left="0" w:right="0" w:firstLine="560"/>
        <w:spacing w:before="450" w:after="450" w:line="312" w:lineRule="auto"/>
      </w:pPr>
      <w:r>
        <w:rPr>
          <w:rFonts w:ascii="宋体" w:hAnsi="宋体" w:eastAsia="宋体" w:cs="宋体"/>
          <w:color w:val="000"/>
          <w:sz w:val="28"/>
          <w:szCs w:val="28"/>
        </w:rPr>
        <w:t xml:space="preserve">　　一是加强理论武装，增强政治定力。始终坚持把学习贯彻习近平总书记关于民族宗教工作的重要论述作为巩固理论基础、提高思想认识的核心任务，坚持把握习近平新时代中国特色社会主义思想武装头脑、指导实践，认真参加所属分公司的各种组织生活，学习实践</w:t>
      </w:r>
    </w:p>
    <w:p>
      <w:pPr>
        <w:ind w:left="0" w:right="0" w:firstLine="560"/>
        <w:spacing w:before="450" w:after="450" w:line="312" w:lineRule="auto"/>
      </w:pPr>
      <w:r>
        <w:rPr>
          <w:rFonts w:ascii="宋体" w:hAnsi="宋体" w:eastAsia="宋体" w:cs="宋体"/>
          <w:color w:val="000"/>
          <w:sz w:val="28"/>
          <w:szCs w:val="28"/>
        </w:rPr>
        <w:t xml:space="preserve">　　二是加强纪律意识，树立理想信念。始终以党员干部不能相信教育和参加宗教活动的党内纪律为前提，严格按照马克思主义民族观宗教观和党的纪律要求规范行为，认真总结反面典型事件经验教训，努力成为思想上的冷静人，政治上的理解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三是加强作风建设，树立良好形象。认真参加各项组织活动，不断巩固三转一高大学学习大讨论学习成果，坚持以优秀共产党员标准要求自己，不断改变工作风格，提高工作效率，认真工作纪律。</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第7篇: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第9篇: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_年，我认真学习党的十八大精神，参加“深入开展万名干部下基层”和“三转大学高考网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第12篇: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县、镇关于认真开好20__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第13篇: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2025-04-27T21:47:55+08:00</dcterms:created>
  <dcterms:modified xsi:type="dcterms:W3CDTF">2025-04-27T21:47:55+08:00</dcterms:modified>
</cp:coreProperties>
</file>

<file path=docProps/custom.xml><?xml version="1.0" encoding="utf-8"?>
<Properties xmlns="http://schemas.openxmlformats.org/officeDocument/2006/custom-properties" xmlns:vt="http://schemas.openxmlformats.org/officeDocument/2006/docPropsVTypes"/>
</file>