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202_组织生活个人发言6个方面十一篇</w:t>
      </w:r>
      <w:bookmarkEnd w:id="1"/>
    </w:p>
    <w:p>
      <w:pPr>
        <w:jc w:val="center"/>
        <w:spacing w:before="0" w:after="450"/>
      </w:pPr>
      <w:r>
        <w:rPr>
          <w:rFonts w:ascii="Arial" w:hAnsi="Arial" w:eastAsia="Arial" w:cs="Arial"/>
          <w:color w:val="999999"/>
          <w:sz w:val="20"/>
          <w:szCs w:val="20"/>
        </w:rPr>
        <w:t xml:space="preserve">来源：网络  作者：夜幕降临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以下是为大家整理的关于20_组织生活个人发言6个方面的文章11篇 , 欢迎大家参考查阅！20_组织生活个人发言6个方面篇1　　根据《关于认真开好20_年度县以上党和国家机关党员领导干部民主生活会的通知》要求，本人紧密结合工作和思想实际，深入...</w:t>
      </w:r>
    </w:p>
    <w:p>
      <w:pPr>
        <w:ind w:left="0" w:right="0" w:firstLine="560"/>
        <w:spacing w:before="450" w:after="450" w:line="312" w:lineRule="auto"/>
      </w:pPr>
      <w:r>
        <w:rPr>
          <w:rFonts w:ascii="宋体" w:hAnsi="宋体" w:eastAsia="宋体" w:cs="宋体"/>
          <w:color w:val="000"/>
          <w:sz w:val="28"/>
          <w:szCs w:val="28"/>
        </w:rPr>
        <w:t xml:space="preserve">以下是为大家整理的关于20_组织生活个人发言6个方面的文章11篇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20_组织生活个人发言6个方面篇1</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本人紧密结合工作和思想实际，深入开展谈心谈话、广泛征求意见建议，找准问题症结，分析问题根源，明确整改措施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（一）在-----方面。</w:t>
      </w:r>
    </w:p>
    <w:p>
      <w:pPr>
        <w:ind w:left="0" w:right="0" w:firstLine="560"/>
        <w:spacing w:before="450" w:after="450" w:line="312" w:lineRule="auto"/>
      </w:pPr>
      <w:r>
        <w:rPr>
          <w:rFonts w:ascii="宋体" w:hAnsi="宋体" w:eastAsia="宋体" w:cs="宋体"/>
          <w:color w:val="000"/>
          <w:sz w:val="28"/>
          <w:szCs w:val="28"/>
        </w:rPr>
        <w:t xml:space="preserve">　　一是理论学习不够全面。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（二）在坚持和加强党的全面领导，充分发挥全县各级党组织的政治功能，团结带领全县人民不折不扣贯彻落实党中央决策部署方面。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一是从严抓作风建设的持续性不够强。</w:t>
      </w:r>
    </w:p>
    <w:p>
      <w:pPr>
        <w:ind w:left="0" w:right="0" w:firstLine="560"/>
        <w:spacing w:before="450" w:after="450" w:line="312" w:lineRule="auto"/>
      </w:pPr>
      <w:r>
        <w:rPr>
          <w:rFonts w:ascii="宋体" w:hAnsi="宋体" w:eastAsia="宋体" w:cs="宋体"/>
          <w:color w:val="000"/>
          <w:sz w:val="28"/>
          <w:szCs w:val="28"/>
        </w:rPr>
        <w:t xml:space="preserve">　　二是勤俭节约发条拧的不够紧。</w:t>
      </w:r>
    </w:p>
    <w:p>
      <w:pPr>
        <w:ind w:left="0" w:right="0" w:firstLine="560"/>
        <w:spacing w:before="450" w:after="450" w:line="312" w:lineRule="auto"/>
      </w:pPr>
      <w:r>
        <w:rPr>
          <w:rFonts w:ascii="宋体" w:hAnsi="宋体" w:eastAsia="宋体" w:cs="宋体"/>
          <w:color w:val="000"/>
          <w:sz w:val="28"/>
          <w:szCs w:val="28"/>
        </w:rPr>
        <w:t xml:space="preserve">　　三是模范带头作用发挥不够到位。</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一是大局观念意识不够强。</w:t>
      </w:r>
    </w:p>
    <w:p>
      <w:pPr>
        <w:ind w:left="0" w:right="0" w:firstLine="560"/>
        <w:spacing w:before="450" w:after="450" w:line="312" w:lineRule="auto"/>
      </w:pPr>
      <w:r>
        <w:rPr>
          <w:rFonts w:ascii="宋体" w:hAnsi="宋体" w:eastAsia="宋体" w:cs="宋体"/>
          <w:color w:val="000"/>
          <w:sz w:val="28"/>
          <w:szCs w:val="28"/>
        </w:rPr>
        <w:t xml:space="preserve">　　二是党员干部作用发挥不够。</w:t>
      </w:r>
    </w:p>
    <w:p>
      <w:pPr>
        <w:ind w:left="0" w:right="0" w:firstLine="560"/>
        <w:spacing w:before="450" w:after="450" w:line="312" w:lineRule="auto"/>
      </w:pPr>
      <w:r>
        <w:rPr>
          <w:rFonts w:ascii="宋体" w:hAnsi="宋体" w:eastAsia="宋体" w:cs="宋体"/>
          <w:color w:val="000"/>
          <w:sz w:val="28"/>
          <w:szCs w:val="28"/>
        </w:rPr>
        <w:t xml:space="preserve">　　三是为民用权的意识不够强。</w:t>
      </w:r>
    </w:p>
    <w:p>
      <w:pPr>
        <w:ind w:left="0" w:right="0" w:firstLine="560"/>
        <w:spacing w:before="450" w:after="450" w:line="312" w:lineRule="auto"/>
      </w:pPr>
      <w:r>
        <w:rPr>
          <w:rFonts w:ascii="宋体" w:hAnsi="宋体" w:eastAsia="宋体" w:cs="宋体"/>
          <w:color w:val="000"/>
          <w:sz w:val="28"/>
          <w:szCs w:val="28"/>
        </w:rPr>
        <w:t xml:space="preserve">　　（四）在学习贯彻---方面。</w:t>
      </w:r>
    </w:p>
    <w:p>
      <w:pPr>
        <w:ind w:left="0" w:right="0" w:firstLine="560"/>
        <w:spacing w:before="450" w:after="450" w:line="312" w:lineRule="auto"/>
      </w:pPr>
      <w:r>
        <w:rPr>
          <w:rFonts w:ascii="宋体" w:hAnsi="宋体" w:eastAsia="宋体" w:cs="宋体"/>
          <w:color w:val="000"/>
          <w:sz w:val="28"/>
          <w:szCs w:val="28"/>
        </w:rPr>
        <w:t xml:space="preserve">　　一是学习成果转化能力不够强。</w:t>
      </w:r>
    </w:p>
    <w:p>
      <w:pPr>
        <w:ind w:left="0" w:right="0" w:firstLine="560"/>
        <w:spacing w:before="450" w:after="450" w:line="312" w:lineRule="auto"/>
      </w:pPr>
      <w:r>
        <w:rPr>
          <w:rFonts w:ascii="宋体" w:hAnsi="宋体" w:eastAsia="宋体" w:cs="宋体"/>
          <w:color w:val="000"/>
          <w:sz w:val="28"/>
          <w:szCs w:val="28"/>
        </w:rPr>
        <w:t xml:space="preserve">　　二是谋划分管工作不够全面。</w:t>
      </w:r>
    </w:p>
    <w:p>
      <w:pPr>
        <w:ind w:left="0" w:right="0" w:firstLine="560"/>
        <w:spacing w:before="450" w:after="450" w:line="312" w:lineRule="auto"/>
      </w:pPr>
      <w:r>
        <w:rPr>
          <w:rFonts w:ascii="宋体" w:hAnsi="宋体" w:eastAsia="宋体" w:cs="宋体"/>
          <w:color w:val="000"/>
          <w:sz w:val="28"/>
          <w:szCs w:val="28"/>
        </w:rPr>
        <w:t xml:space="preserve">　　三是矛盾应对不够有力。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（五）在落实全面从严治党责任，贯彻------方面。</w:t>
      </w:r>
    </w:p>
    <w:p>
      <w:pPr>
        <w:ind w:left="0" w:right="0" w:firstLine="560"/>
        <w:spacing w:before="450" w:after="450" w:line="312" w:lineRule="auto"/>
      </w:pPr>
      <w:r>
        <w:rPr>
          <w:rFonts w:ascii="宋体" w:hAnsi="宋体" w:eastAsia="宋体" w:cs="宋体"/>
          <w:color w:val="000"/>
          <w:sz w:val="28"/>
          <w:szCs w:val="28"/>
        </w:rPr>
        <w:t xml:space="preserve">　　一是对党风廉政建设重要性认识不够到位。</w:t>
      </w:r>
    </w:p>
    <w:p>
      <w:pPr>
        <w:ind w:left="0" w:right="0" w:firstLine="560"/>
        <w:spacing w:before="450" w:after="450" w:line="312" w:lineRule="auto"/>
      </w:pPr>
      <w:r>
        <w:rPr>
          <w:rFonts w:ascii="宋体" w:hAnsi="宋体" w:eastAsia="宋体" w:cs="宋体"/>
          <w:color w:val="000"/>
          <w:sz w:val="28"/>
          <w:szCs w:val="28"/>
        </w:rPr>
        <w:t xml:space="preserve">　　二是与分管单位干部谈心谈话不够。</w:t>
      </w:r>
    </w:p>
    <w:p>
      <w:pPr>
        <w:ind w:left="0" w:right="0" w:firstLine="560"/>
        <w:spacing w:before="450" w:after="450" w:line="312" w:lineRule="auto"/>
      </w:pPr>
      <w:r>
        <w:rPr>
          <w:rFonts w:ascii="宋体" w:hAnsi="宋体" w:eastAsia="宋体" w:cs="宋体"/>
          <w:color w:val="000"/>
          <w:sz w:val="28"/>
          <w:szCs w:val="28"/>
        </w:rPr>
        <w:t xml:space="preserve">　　三是抓工作力度不够大、不够细。</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w:t>
      </w:r>
    </w:p>
    <w:p>
      <w:pPr>
        <w:ind w:left="0" w:right="0" w:firstLine="560"/>
        <w:spacing w:before="450" w:after="450" w:line="312" w:lineRule="auto"/>
      </w:pPr>
      <w:r>
        <w:rPr>
          <w:rFonts w:ascii="宋体" w:hAnsi="宋体" w:eastAsia="宋体" w:cs="宋体"/>
          <w:color w:val="000"/>
          <w:sz w:val="28"/>
          <w:szCs w:val="28"/>
        </w:rPr>
        <w:t xml:space="preserve">　　（三）持之以恒严肃执纪监督，抓好作风建设。</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20_组织生活个人发言6个方面篇2</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20_组织生活个人发言6个方面篇4</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20_组织生活个人发言6个方面篇5</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20_组织生活个人发言6个方面篇6</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20_组织生活个人发言6个方面篇7</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总书记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20_组织生活个人发言6个方面篇8</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20_年组织生活会个人发言材料篇三</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20_组织生活个人发言6个方面篇9</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20_组织生活个人发言6个方面篇10</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20_组织生活个人发言6个方面篇11</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&gt;一、问题和不足</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2025-01-30T14:56:08+08:00</dcterms:created>
  <dcterms:modified xsi:type="dcterms:W3CDTF">2025-01-30T14:56:08+08:00</dcterms:modified>
</cp:coreProperties>
</file>

<file path=docProps/custom.xml><?xml version="1.0" encoding="utf-8"?>
<Properties xmlns="http://schemas.openxmlformats.org/officeDocument/2006/custom-properties" xmlns:vt="http://schemas.openxmlformats.org/officeDocument/2006/docPropsVTypes"/>
</file>