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新疆发声亮剑发言稿集合13篇</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以下是为大家整理的关于新疆发声亮剑发言稿的文章13篇 ,欢迎品鉴！第1篇: 新疆发声亮剑发言稿　　我是疏勒县第一中学高三即将参加高考的一个学生，我出...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以下是为大家整理的关于新疆发声亮剑发言稿的文章13篇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新疆发声亮剑发言稿</w:t>
      </w:r>
    </w:p>
    <w:p>
      <w:pPr>
        <w:ind w:left="0" w:right="0" w:firstLine="560"/>
        <w:spacing w:before="450" w:after="450" w:line="312" w:lineRule="auto"/>
      </w:pPr>
      <w:r>
        <w:rPr>
          <w:rFonts w:ascii="宋体" w:hAnsi="宋体" w:eastAsia="宋体" w:cs="宋体"/>
          <w:color w:val="000"/>
          <w:sz w:val="28"/>
          <w:szCs w:val="28"/>
        </w:rPr>
        <w:t xml:space="preserve">　　我是疏勒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第2篇: 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博尔塔拉蒙古自治州的一个干部家庭，小时候居住的小区是多民族居住的大家庭。记得小时候跟汉族、蒙古族的朋友们一起过春节、库尔班节、一起拜年、一起玩耍。对于民族这个话题，我从来都没有过别的顾虑，上学时遇到的好舍友、好同学，上班后遇到的好同事、好朋友，我们都不是一个民族，可我照样能和他们共吃一碗饭同喝一杯水，不是因为讲究不讲究的问题，而是因为我觉得我们都是同样的新疆人，共同生活在新疆这片土地上。</w:t>
      </w:r>
    </w:p>
    <w:p>
      <w:pPr>
        <w:ind w:left="0" w:right="0" w:firstLine="560"/>
        <w:spacing w:before="450" w:after="450" w:line="312" w:lineRule="auto"/>
      </w:pPr>
      <w:r>
        <w:rPr>
          <w:rFonts w:ascii="宋体" w:hAnsi="宋体" w:eastAsia="宋体" w:cs="宋体"/>
          <w:color w:val="000"/>
          <w:sz w:val="28"/>
          <w:szCs w:val="28"/>
        </w:rPr>
        <w:t xml:space="preserve">　　近些年来，面对接连发生的一些暴力恐怖事件，我常常扪心自问，我们维吾尔族当今最需要的什么?难道我们希望建立一个分裂主义、宗教极端主义和恐怖主义肆虐的社会吗?毫无疑问，这绝不是维吾尔族人的选择，这也绝不是我们维吾尔族的民族理想。任何试图把维吾尔族拖入分裂主义、宗教极端主义和恐怖主义深渊的人，都是我们维吾尔族人的敌人，他们也不配称为维吾尔人。</w:t>
      </w:r>
    </w:p>
    <w:p>
      <w:pPr>
        <w:ind w:left="0" w:right="0" w:firstLine="560"/>
        <w:spacing w:before="450" w:after="450" w:line="312" w:lineRule="auto"/>
      </w:pPr>
      <w:r>
        <w:rPr>
          <w:rFonts w:ascii="宋体" w:hAnsi="宋体" w:eastAsia="宋体" w:cs="宋体"/>
          <w:color w:val="000"/>
          <w:sz w:val="28"/>
          <w:szCs w:val="28"/>
        </w:rPr>
        <w:t xml:space="preserve">　　有一些人在面对暴恐分子和暴恐行为时采取漠视的态度，对这些不闻不问，对存在的问题不上报、不处理，导致本应可能避免发生的暴恐案件发生了，这实际上就是犯罪。我们要发挥维吾尔族领导干部的率先垂范作用，敢于发声亮剑，旗帜鲜明地向漠视行为、向两面人、向暴恐分子宣战。</w:t>
      </w:r>
    </w:p>
    <w:p>
      <w:pPr>
        <w:ind w:left="0" w:right="0" w:firstLine="560"/>
        <w:spacing w:before="450" w:after="450" w:line="312" w:lineRule="auto"/>
      </w:pPr>
      <w:r>
        <w:rPr>
          <w:rFonts w:ascii="宋体" w:hAnsi="宋体" w:eastAsia="宋体" w:cs="宋体"/>
          <w:color w:val="000"/>
          <w:sz w:val="28"/>
          <w:szCs w:val="28"/>
        </w:rPr>
        <w:t xml:space="preserve">　　20_年年底我考进检察院，20_年通过司法考试，任命助理检察员后开始独立办案。刚到检察院我遇到了两个领导也是我的两个好哥哥陈飞和阿克木江，在市院呆的八年中，我学会了他们的办案经验，尤其是办案中他们对分裂分子、暴恐分子坚决的态度给我留下了很深的印象，我也更加深刻的认识到，暴力恐怖活动不仅危害的是人民生命财产安全，更伤害的是各民族和谐友爱的感情及祖国的统一新疆发声亮剑表态发言稿。7.5事件发生后，市院成立了专案组，专案组20多名成员，是由汉、维、哈各族干警组成，我很荣幸的被选为其中之一。，反恐严打专项行动开展以后，我被借调到伊犁州伊宁县参加反恐严打专项案件办理，这些经历不仅让我提高了办案能力，也让我有幸在反恐严打一线贡献属于自己的力量。</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作为一名在新疆生活的公民，尤其是一名法律工作者，我有责任和义务去维护新疆的稳定。暴力恐怖活动不但影响国家的安定和谐，更对我们维吾尔族同胞造成了极大的伤害。</w:t>
      </w:r>
    </w:p>
    <w:p>
      <w:pPr>
        <w:ind w:left="0" w:right="0" w:firstLine="560"/>
        <w:spacing w:before="450" w:after="450" w:line="312" w:lineRule="auto"/>
      </w:pPr>
      <w:r>
        <w:rPr>
          <w:rFonts w:ascii="宋体" w:hAnsi="宋体" w:eastAsia="宋体" w:cs="宋体"/>
          <w:color w:val="000"/>
          <w:sz w:val="28"/>
          <w:szCs w:val="28"/>
        </w:rPr>
        <w:t xml:space="preserve">　　恐怖事件的参与者多是妄图分裂新疆的疆独分子和一些宗教极端分子，他们固执地认为是汉族侵略了新疆，加上境内外恐怖组织的煽风点火，所以就变成了恐怖活动。恐怖分子是全国各民族人民的公敌,也是广大维吾尔族群众的最大敌人，其目的就是要挑起各民族间的仇恨，制造社会动乱，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对此，我们要坚决拥护党中央的各项安排部署，紧紧围绕新疆社会稳定和长治久安这个总目标，高度警惕、严密防范、坚决制止任何挑拨离间民族团结的言论和行为。各族人民要手挽手、肩并肩，严厉打击“三股势力”，同暴力恐怖势力作坚决斗争，共同促进民族团结、社会稳定和安居乐业。</w:t>
      </w:r>
    </w:p>
    <w:p>
      <w:pPr>
        <w:ind w:left="0" w:right="0" w:firstLine="560"/>
        <w:spacing w:before="450" w:after="450" w:line="312" w:lineRule="auto"/>
      </w:pPr>
      <w:r>
        <w:rPr>
          <w:rFonts w:ascii="宋体" w:hAnsi="宋体" w:eastAsia="宋体" w:cs="宋体"/>
          <w:color w:val="000"/>
          <w:sz w:val="28"/>
          <w:szCs w:val="28"/>
        </w:rPr>
        <w:t xml:space="preserve">　　作为一名检察官，我更要从自身做起、从点滴小事做起，旗帜鲜明地同一切分裂活动作斗争，做维护社会稳定、民族团结的表率，为新疆社会稳定和长治久安作出应有的贡献。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新疆发声亮剑发言稿</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w:t>
      </w:r>
    </w:p>
    <w:p>
      <w:pPr>
        <w:ind w:left="0" w:right="0" w:firstLine="560"/>
        <w:spacing w:before="450" w:after="450" w:line="312" w:lineRule="auto"/>
      </w:pPr>
      <w:r>
        <w:rPr>
          <w:rFonts w:ascii="宋体" w:hAnsi="宋体" w:eastAsia="宋体" w:cs="宋体"/>
          <w:color w:val="000"/>
          <w:sz w:val="28"/>
          <w:szCs w:val="28"/>
        </w:rPr>
        <w:t xml:space="preserve">　　然而，在当前的大好形势下，“三股势力”披着宗教的外衣，通过欺骗、利诱、恐吓等手段歪曲事实x，蛊惑煽动涉事未深的青少年，制造暴力恐怖案事件，成为“三股势力”的炮灰。“三股势力”制造的x，既扰乱了新疆的和谐稳定，更破坏了新疆各族人民多年来结下的鱼水之情，更让我们维吾尔族同胞身处水深火热之中，让世人唾弃，作为维吾尔族同胞中的一员，我也想大声说，同胞们我们真的该觉醒了。</w:t>
      </w:r>
    </w:p>
    <w:p>
      <w:pPr>
        <w:ind w:left="0" w:right="0" w:firstLine="560"/>
        <w:spacing w:before="450" w:after="450" w:line="312" w:lineRule="auto"/>
      </w:pPr>
      <w:r>
        <w:rPr>
          <w:rFonts w:ascii="宋体" w:hAnsi="宋体" w:eastAsia="宋体" w:cs="宋体"/>
          <w:color w:val="000"/>
          <w:sz w:val="28"/>
          <w:szCs w:val="28"/>
        </w:rPr>
        <w:t xml:space="preserve">　　我想对身边的同胞们说，希望你们看清“三股势力”的本质，他们不能代表哪一个国家、哪一个地区，更不能代表哪一个民族，所以希望不要再让“三股势力”蒙蔽你们的眼睛，不要再做亲者痛，仇者快的事。</w:t>
      </w:r>
    </w:p>
    <w:p>
      <w:pPr>
        <w:ind w:left="0" w:right="0" w:firstLine="560"/>
        <w:spacing w:before="450" w:after="450" w:line="312" w:lineRule="auto"/>
      </w:pPr>
      <w:r>
        <w:rPr>
          <w:rFonts w:ascii="宋体" w:hAnsi="宋体" w:eastAsia="宋体" w:cs="宋体"/>
          <w:color w:val="000"/>
          <w:sz w:val="28"/>
          <w:szCs w:val="28"/>
        </w:rPr>
        <w:t xml:space="preserve">　　我们作为当代大学生，好好珍惜现在这样来之不易的美好生活，有责任和义务促进新疆社会稳定和长治久安，勇敢地站在反对暴力恐怖活动的最前沿，擦亮眼睛、明辨是非，发声亮剑!各民族同胞们携起手来，为了我们的国家统一，为了我们的幸福生活，为了我们美好家园，为了新疆的社会稳定和长治久安总目标，为了中华民族伟大复兴的中国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第4篇: 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第5篇: 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第6篇: 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第8篇: 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第9篇: 新疆发声亮剑发言稿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第10篇: 新疆发声亮剑发言稿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第11篇: 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发声亮剑发言稿心得体会篇2</w:t>
      </w:r>
    </w:p>
    <w:p>
      <w:pPr>
        <w:ind w:left="0" w:right="0" w:firstLine="560"/>
        <w:spacing w:before="450" w:after="450" w:line="312" w:lineRule="auto"/>
      </w:pPr>
      <w:r>
        <w:rPr>
          <w:rFonts w:ascii="宋体" w:hAnsi="宋体" w:eastAsia="宋体" w:cs="宋体"/>
          <w:color w:val="000"/>
          <w:sz w:val="28"/>
          <w:szCs w:val="28"/>
        </w:rPr>
        <w:t xml:space="preserve">　　连日来，在党的新闻舆论工作座谈会上的讲话在各地引发广泛反响。我以为，学习讲话精神首要在学习，关键在落实，重在增强看齐意识。党员干部要增强看齐意识，经常主动地向以同志为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__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第13篇: 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2025-01-31T10:37:59+08:00</dcterms:created>
  <dcterms:modified xsi:type="dcterms:W3CDTF">2025-01-31T10:37:59+08:00</dcterms:modified>
</cp:coreProperties>
</file>

<file path=docProps/custom.xml><?xml version="1.0" encoding="utf-8"?>
<Properties xmlns="http://schemas.openxmlformats.org/officeDocument/2006/custom-properties" xmlns:vt="http://schemas.openxmlformats.org/officeDocument/2006/docPropsVTypes"/>
</file>