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九年级军训动员领导个人讲话稿5篇范文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一份军训类讲话稿很简单，让我们也来写一写吧。在军训中，很快很累，但这是一种人生体验。大家在军训中战胜自我，这是锻炼意志的最佳时机。你是否在找正准备撰写“九年级军训动员领导讲话稿”，下面小编收集了相关的素材，供大家写文参考！1九年级军训动员...</w:t>
      </w:r>
    </w:p>
    <w:p>
      <w:pPr>
        <w:ind w:left="0" w:right="0" w:firstLine="560"/>
        <w:spacing w:before="450" w:after="450" w:line="312" w:lineRule="auto"/>
      </w:pPr>
      <w:r>
        <w:rPr>
          <w:rFonts w:ascii="宋体" w:hAnsi="宋体" w:eastAsia="宋体" w:cs="宋体"/>
          <w:color w:val="000"/>
          <w:sz w:val="28"/>
          <w:szCs w:val="28"/>
        </w:rPr>
        <w:t xml:space="preserve">写一份军训类讲话稿很简单，让我们也来写一写吧。在军训中，很快很累，但这是一种人生体验。大家在军训中战胜自我，这是锻炼意志的最佳时机。你是否在找正准备撰写“九年级军训动员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3九年级军训动员领导讲话稿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4九年级军训动员领导讲话稿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5九年级军训动员领导讲话稿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2025-04-18T06:10:27+08:00</dcterms:created>
  <dcterms:modified xsi:type="dcterms:W3CDTF">2025-04-18T06:10:27+08:00</dcterms:modified>
</cp:coreProperties>
</file>

<file path=docProps/custom.xml><?xml version="1.0" encoding="utf-8"?>
<Properties xmlns="http://schemas.openxmlformats.org/officeDocument/2006/custom-properties" xmlns:vt="http://schemas.openxmlformats.org/officeDocument/2006/docPropsVTypes"/>
</file>