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党史学习教育民主生活会发言提纲【16篇】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以下是为大家整理的关于党史学习教育民主生活会发言提纲的文章16篇 ,欢迎品鉴！党史学习教育民主生活会发言提纲篇1　　根据我中心关于召开党史学习教育专题民主生活会的要求和党史学习教育工作部署，按照“学史明理、学史增信、学史崇德...</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以下是为大家整理的关于党史学习教育民主生活会发言提纲的文章16篇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党史学习教育民主生活会发言提纲篇2</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党史学习教育民主生活会发言提纲篇3</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党史学习教育民主生活会发言提纲篇4</w:t>
      </w:r>
    </w:p>
    <w:p>
      <w:pPr>
        <w:ind w:left="0" w:right="0" w:firstLine="560"/>
        <w:spacing w:before="450" w:after="450" w:line="312" w:lineRule="auto"/>
      </w:pPr>
      <w:r>
        <w:rPr>
          <w:rFonts w:ascii="宋体" w:hAnsi="宋体" w:eastAsia="宋体" w:cs="宋体"/>
          <w:color w:val="000"/>
          <w:sz w:val="28"/>
          <w:szCs w:val="28"/>
        </w:rPr>
        <w:t xml:space="preserve">　　20_年以来，在市委的正确领导下，XX认真落实党风廉政建设主体责任，健全”一把手负总责、分管领导各负其责、班子成员齐抓共管、区纪委协调督查”的工作机制，建立落实主责“不松手”，书记带头“不甩手”，查办案件＂不缩手”，整体联动“共携手”的工作格局，较好地完成了党风廉政建设各项任务。现将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一、党委履行主体责任情况</w:t>
      </w:r>
    </w:p>
    <w:p>
      <w:pPr>
        <w:ind w:left="0" w:right="0" w:firstLine="560"/>
        <w:spacing w:before="450" w:after="450" w:line="312" w:lineRule="auto"/>
      </w:pPr>
      <w:r>
        <w:rPr>
          <w:rFonts w:ascii="宋体" w:hAnsi="宋体" w:eastAsia="宋体" w:cs="宋体"/>
          <w:color w:val="000"/>
          <w:sz w:val="28"/>
          <w:szCs w:val="28"/>
        </w:rPr>
        <w:t xml:space="preserve">　　一是强化组织领导，构建党风廉政建设工作新格局。加强领导，落实责任。将党风廉政建设纳入领导班子思想政治建设、目标考评和班子年度考核，统筹谋划，组织实施。先后召开X次区委常委会，专题研究部署党风廉政建设和反腐败工作。召开区委全会和区纪委全会，对XX党风廉政建设和反腐败工作进行部署。建立“两个清单”。建立纵向覆盖区、乡（街）、村（社区）各级党组织，横向覆盖人大、政府、政协和各部门党组织的“网格化”责任体系，实现责任落实全覆盖。健全层层签字背书承诺体系，组织X个党组和XX家区直单位签订《20_年履行党风廉政建设主体责任承诺书》，并逐级向下延伸，层层履责承诺，形成“一把手”负总责、一级抓一级、层层抓落实的工作格局。完善机制，分解任务。制定《20_年党风廉政建设和反腐败工作任务责任分工意见》，将党风廉政建设和反腐败工作任务层层分解，将任务细化到部门，将责任落实到个人，紧紧扭住落实“两个责任”的关键少数，着力构建“横向到边、纵向到底”的惩防体系。重新调整区级领导党风廉政建设“联系点”，将党风廉政建设“联系点”与党建联系点相结合，严格落实“五个一”制度。实行党风廉政建设履责情况月报告制度，要求各单位各部门按照“两个清单”工作任务，每月上报党风廉政建设主体责任完成情况，推动履责常态化、长效化。</w:t>
      </w:r>
    </w:p>
    <w:p>
      <w:pPr>
        <w:ind w:left="0" w:right="0" w:firstLine="560"/>
        <w:spacing w:before="450" w:after="450" w:line="312" w:lineRule="auto"/>
      </w:pPr>
      <w:r>
        <w:rPr>
          <w:rFonts w:ascii="宋体" w:hAnsi="宋体" w:eastAsia="宋体" w:cs="宋体"/>
          <w:color w:val="000"/>
          <w:sz w:val="28"/>
          <w:szCs w:val="28"/>
        </w:rPr>
        <w:t xml:space="preserve">　　二是强化党建引领，凝聚管党治党新动能。巩固“不忘初心，牢记使命”主题教育成果。强化对党的十九届四中、五中精神和习近平总书记系列重要讲话精神的学习，将先进典型和违纪负面案例纳入学习教育内容，教育引导广大党员干部自觉遵守党的政治纪律和政治规矩，自觉向党中央看齐，向习近平总书记看齐，做到中央提倡的坚决响应、中央决定的坚决执行、中央禁止的坚决不做。开展“走进基层集中理论宣讲”活动，XX县处级党员领导干部累计讲党课XX次，基层党组织创设了家庭式党校、红色家园、微信党校等形式多样的学习阵地。开展“立足岗位做贡献，建功立业当先锋”活动，XX上下形成比、学、赶、帮、超的良好氛围。实施党建“六大工程”。提出并实施红色引擎、先锋模范、筑牢堡垒等党建“六大工程”，逐级建立党建责任任务清单XX份，实行季报告制度，全面落实管党治党责任；促进党建工作与中心工作深度融合，创建“温暖健康行”“阳光人社”等XX余个党建品牌，切实发挥了“党建＋”品牌辐射效应；开展星级党组织和红旗党员评比，发挥典型示范作用；严格落实各项组织生活制度，党内组织生活逐步规范；依托区委党校阵地，开展乡街党委书记、社区书记等多个层面的培训，党员干部的党性意识和能力水平明显提升。严格落实组织生活制度。针对“三会一课”、民主生活会、组织生活会、双重组织生活等方面，分类修订制度规则，通过支部活动常态化、规范化、制度化，让“老制度”焕发出“新活力”，涌现出“金色回忆”老物件展、“衣旧有爱心”大晾晒、“朗读者”读书会等一批优秀特色党日活动以及何春林等一批党员先进典型，组织生活的吸引力和感染力显著增强，参与率由不足40%增加到65%.深入开展机关作风整顿。坚持问题导向，突出重点、落实责任，细化流程、加强指导，组织开展“两学三考一竞赛”活动，激发干部职工学习热情；开展明察暗访XX次，发现问题XX件次，处理XX人，下发通报X期，作风建设持续好转。大兴密切联系群众之风，在XX建立了“顺民心、知民情、解民忧”常态化入户调查走访机制，全年共入户XX户，入户率达XX%,针对走访中排查出的弱势群众实施精准结对帮扶，为群众解决实际问题XX余个，党群、干群关系更加密切。</w:t>
      </w:r>
    </w:p>
    <w:p>
      <w:pPr>
        <w:ind w:left="0" w:right="0" w:firstLine="560"/>
        <w:spacing w:before="450" w:after="450" w:line="312" w:lineRule="auto"/>
      </w:pPr>
      <w:r>
        <w:rPr>
          <w:rFonts w:ascii="宋体" w:hAnsi="宋体" w:eastAsia="宋体" w:cs="宋体"/>
          <w:color w:val="000"/>
          <w:sz w:val="28"/>
          <w:szCs w:val="28"/>
        </w:rPr>
        <w:t xml:space="preserve">　　三是坚持试点推动，营造风清气正政治新生态。高度重视抓落实。自市委确定XX为政治生态建设试点单位后，区委高度重视，强化领导，精心组织，成立了由区委书记任组长的工作领导小组；在全市率先下发了《推进风清气正政治生态建设实施方案》；结合区情实际，制定了《政治生态建设实施细则》；建立了区级领导联系点制度，XX副区级以上领导干部深入联系点，召开座谈会，听取政治生态建设工作汇报，把握工作进度、提出改进意见，做到抓指导、强督办、真落实。规范动作抓成效。按照XX《方案》要求，将政治生态建设划分为思想发动、问题查摆、整改提高和检验成果四个阶段。根据省委《意见》精神，编辑整理印发了《政治生态建设学习辅导材料》手册，下发了每个阶段指导意见，经反复梳理，详细制定了在树牢“四个意识”、增强班子凝聚力、坚持正确选人用人及狠抓正风反腐四大方面共XX项详细的问题查摆清单，明确时间节点，细化工作内容，按步骤扎实推进。XX各单位严格对照问题清单逐项进行查摆剖析，共查摆出政治生态建设四个方面XX项共XX类问题，完成《整改落实台帐》XX份，印发工作动态X期，在区《XX周报》开辟政治生态建设成果展示专栏，刊登各单位政治生态建设工作典型做法X期。研究制定了《政治生态建设考核评估方案》，科学开展对政治生态建设成效的考核工作，保证考核结果客观公正。加强考核成果运用，对综合评价好的予以表扬，并作为领导干部提拔使用的重要依据；对综合评价差的进行谈话问责，并进行专项巡察，发现违纪违法问题同步立案查处。立足实际抓特色。邀请专家到XX开展“XX推进风清气正政治生态建设专题辅导”，举办了政治生态建设知识竞赛。在区电视台播发XX政治生态建设工作目标任务。通过微信平台、QQ工作群以及区纪委监察网，宣传省、市文件精神以及XX推进政治生态建设的具体举措和实际效果。开展以“八个融入”为主要内容的培育和践行社会主义核心价值观活动，通过”小手拉手”“晒家风、传家训”等丰富多彩的活动，总结评比各业典型，凝聚精神力量，为XX政治生态建设提供了持续动力、发挥了价值引领、构筑起道德支撑。组织开展“聚民心、凝人气”系列XX性文体活动，开展了XX运动会、教师节和环卫节命名表彰等特色主题活动，极大调动了各级党员干部干事创业的积极性。正风反腐抓常态。深入开展理想信念、党性党风党纪教育，引导和督促党员干部牢固树立“四个意识”。召开XX警示教育本会，通报典型案例XX起，组织发案单位开展警示教育，压实落靠两个责任，引导XX党员干部以案为鉴，提高纪律意识和规矩意识。加强对纪律规矩尤其是政治纪律和规矩、组织纪律执行情况的监督检查，用好监督执纪“四种形态”，从“盯违法犯罪”向“盯违规违纪”转变，从管极少数向管大多数转变，从管“树木”向管“森林”转变。</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虽然XX党风廉政建设取得了一定成效，但仍然还存在一些不足和问题：一是落实主体责任精力投入不够。个别班子成员精力多用在分管工作和项目建设上，对廉政建设，特别是在落实主体责任上投入的精力较少，部署多、问效少，还存在被动抓党风廉政建设的现象。二是落实“一岗双责”还不够深入。个别班子成员对党风廉政建设工作还需进一步提高认识，对于如何落实\"一岗双责”研究不够；有的班子成员对于分管工作、分管单位主体责任落实压力传导不够，主体责任落实责任状内容欠缺，没有针对性和可操作性，多数没有责任追究的内容；有的班子成员对于廉政谈话、警示约谈等开展不及时，教育监督责任落实不到位。三是履行主体责任方法还不够多。各部门主要负责人对于如何履行主体责任方法还不够多，措施还不够灵活，往往满足于开个会、发个文、讲个话、签个状等常规动作。</w:t>
      </w:r>
    </w:p>
    <w:p>
      <w:pPr>
        <w:ind w:left="0" w:right="0" w:firstLine="560"/>
        <w:spacing w:before="450" w:after="450" w:line="312" w:lineRule="auto"/>
      </w:pPr>
      <w:r>
        <w:rPr>
          <w:rFonts w:ascii="宋体" w:hAnsi="宋体" w:eastAsia="宋体" w:cs="宋体"/>
          <w:color w:val="000"/>
          <w:sz w:val="28"/>
          <w:szCs w:val="28"/>
        </w:rPr>
        <w:t xml:space="preserve">　　对于上述问题，我们将采取有效措施，切实加以解决。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要严格责任落实。认真贯彻落实中央和省市纪委要求和部署，严格落实主体责任，XX各级党委（党组）要签字背书，层层传导压力和责任。坚持把党风廉政建设和反腐倡廉工作作为党的建设和治理体系建设的重要内容，纳入领导班子和领导干部目标管理，与经济社会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要带头履职尽责。XX各党委（党组）主要领导要认真履行“第一责任人”责任，切实把党风廉政建设主体责任抓在手上，做到重要工作亲自部署、重大问题亲自过问、重点环节亲自协调。认真带头落实领导干部报告个人有关事项制度，自觉用《廉政准则》的各项规定规范自己的行为，带头讲党性、重品行、作表率，认真管好配偶、子女和身边工作人员，自觉接受干部群众监督。</w:t>
      </w:r>
    </w:p>
    <w:p>
      <w:pPr>
        <w:ind w:left="0" w:right="0" w:firstLine="560"/>
        <w:spacing w:before="450" w:after="450" w:line="312" w:lineRule="auto"/>
      </w:pPr>
      <w:r>
        <w:rPr>
          <w:rFonts w:ascii="宋体" w:hAnsi="宋体" w:eastAsia="宋体" w:cs="宋体"/>
          <w:color w:val="000"/>
          <w:sz w:val="28"/>
          <w:szCs w:val="28"/>
        </w:rPr>
        <w:t xml:space="preserve">　　三要认真落实“一岗双责”。班子成员要认真研究落实“一岗双责”，探索切实有效的方法和措施，切实担负起分管范围内党风廉政建设主体责任，坚持“两手抓、两手硬”，定期研究、检查、指导分管范围内的党风廉政建设和反腐败工作，每半年至少听取一次分管部门党风廉政建设责任制落实情况汇报。把承担的党风廉政建设任务分级、分口、分项落实到分管部门和单位，层层抓好落实。督促分管部门完善各项制度、规范权力运行、防控廉政风险，加强作风建设，切实转变作风，坚决反对“四风”。</w:t>
      </w:r>
    </w:p>
    <w:p>
      <w:pPr>
        <w:ind w:left="0" w:right="0" w:firstLine="560"/>
        <w:spacing w:before="450" w:after="450" w:line="312" w:lineRule="auto"/>
      </w:pPr>
      <w:r>
        <w:rPr>
          <w:rFonts w:ascii="宋体" w:hAnsi="宋体" w:eastAsia="宋体" w:cs="宋体"/>
          <w:color w:val="000"/>
          <w:sz w:val="28"/>
          <w:szCs w:val="28"/>
        </w:rPr>
        <w:t xml:space="preserve">　　四要强化干部管理。加强对党员干部的教育、管理和监督，全面掌握干部的思想、工作、生活情况，对不正之风和腐败现象敢抓敢管，小过即问、小错即纠。对于群众反映较大的问题进行调研并提出解决措施，支持执纪执法机关查处分管范围内的违纪违法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党史学习教育民主生活会发言提纲篇5</w:t>
      </w:r>
    </w:p>
    <w:p>
      <w:pPr>
        <w:ind w:left="0" w:right="0" w:firstLine="560"/>
        <w:spacing w:before="450" w:after="450" w:line="312" w:lineRule="auto"/>
      </w:pPr>
      <w:r>
        <w:rPr>
          <w:rFonts w:ascii="宋体" w:hAnsi="宋体" w:eastAsia="宋体" w:cs="宋体"/>
          <w:color w:val="000"/>
          <w:sz w:val="28"/>
          <w:szCs w:val="28"/>
        </w:rPr>
        <w:t xml:space="preserve">　　按照中央部署和省委要求，1月9日，省政府党组召开党史学习教育专题民主生活会。会议以“大力弘扬伟大建党精神，坚持和发展党的百年奋斗历史经验，坚定历史自信，践行时代使命，厚植为民情怀，勇于担当作为，团结带领人民群众走好新的赶考之路”为主题，紧密联系思想和工作实际，深入进行对照检查、党性分析，开展批评和自我批评，更加坚定自觉地落实“两个确立”的实践要求，增强“四个意识”、坚定“四个自信”、做到“两个维护”，切实扛起“争当表率、争做示范、走在前列”光荣使命，在新时代新征程奋力谱写“强富美高”新江苏现代化建设新篇章。省委副书记、代省长、省政府党组书记许昆林主持会议。</w:t>
      </w:r>
    </w:p>
    <w:p>
      <w:pPr>
        <w:ind w:left="0" w:right="0" w:firstLine="560"/>
        <w:spacing w:before="450" w:after="450" w:line="312" w:lineRule="auto"/>
      </w:pPr>
      <w:r>
        <w:rPr>
          <w:rFonts w:ascii="宋体" w:hAnsi="宋体" w:eastAsia="宋体" w:cs="宋体"/>
          <w:color w:val="000"/>
          <w:sz w:val="28"/>
          <w:szCs w:val="28"/>
        </w:rPr>
        <w:t xml:space="preserve">　　省政府党组高度重视开好这次专题民主生活会。会前，党组成员深入学习习近平总书记在党的十九届六中全会、庆祝中国共产党成立100周年大会、党史学习教育动员大会、中央政治局专题民主生活会等发表的重要讲话精神，深入学习习近平总书记对江苏工作重要讲话指示精神，认真学习党章党规党纪，广泛征求意见，开展谈心谈话；许昆林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政府党组20_年度民主生活会整改措施落实情况。许昆林代表省政府党组班子作对照检查，并作个人对照检查，其他党组成员逐一进行个人对照检查，严肃认真开展批评与自我批评。大家自我批评直面问题、具体实在，相互批评出于公心、直截了当，达到了坚持真理、修正错误、增进团结的目的，进一步统一了思想、明确了方向、凝聚了力量。大家一致表示，要以即知即改的态度、实实在在的行动抓好问题整改，做到有一件改一件、改一件成一件，确保兑现承诺、取信于民。</w:t>
      </w:r>
    </w:p>
    <w:p>
      <w:pPr>
        <w:ind w:left="0" w:right="0" w:firstLine="560"/>
        <w:spacing w:before="450" w:after="450" w:line="312" w:lineRule="auto"/>
      </w:pPr>
      <w:r>
        <w:rPr>
          <w:rFonts w:ascii="宋体" w:hAnsi="宋体" w:eastAsia="宋体" w:cs="宋体"/>
          <w:color w:val="000"/>
          <w:sz w:val="28"/>
          <w:szCs w:val="28"/>
        </w:rPr>
        <w:t xml:space="preserve">　　许昆林在总结时指出，今年是党的二十大召开之年，这是党和国家政治生活中的一件大事，做好政府工作具有特殊重要意义。省政府党组同志要深入学习贯彻习近平新时代中国特色社会主义思想，牢记我们党是什么、要干什么这个根本问题，从百年党史中汲取智慧和力量，严格落实全面从严治党政治责任，为履行光荣使命、谱写新的篇章提供坚强政治保证。要对党绝对忠诚，坚持不懈强化理论武装，不断提高政治判断力、政治领悟力、政治执行力，更加坚定地忠诚核心、信赖核心、紧跟核心、维护核心，始终在思想上政治上行动上同以习近平同志为核心的党中央保持高度一致。要聚焦大局全局，确保党中央、国务院决策部署在江苏不折不扣落地见效，努力在服务发展大局、贯彻国家战略中展现江苏担当、作出江苏贡献。要强化责任担当，认真落实中央和省委经济工作会议精神，强化坚定不移推动高质量发展的鲜明导向，切实担负起稳定宏观经济的责任，坚持稳字当头、稳中求进，以江苏的“稳”和“进”当好全国发展大局的“压舱石”。要坚守为民宗旨，自觉践行以人民为中心的发展思想，加大优质公共资源供给，兜牢基本民生底线，推动共同富裕取得更为明显的实质性进展，不断实现人民群众对美好生活的向往。要发扬斗争精神，着力增强“八个本领”、锤炼“五个过硬”、提高“七种能力”，有效应对前进道路上的各种风险挑战。要从严管党治党，认真履行“一岗双责”，全面加强政府系统党风廉政建设，一体推进不敢腐、不能腐、不想腐，持之以恒纠治“四风”，持续为基层减负松绑，把政府过紧日子的要求落到实处。要以此次党史学习教育专题民主生活会为新的起点，大力弘扬伟大建党精神，深入贯彻中央部署和省委要求，找准抓实在新征程上扛起“争当表率、争做示范、走在前列”光荣使命的工作着力点和突破口，落细落实经济社会高质量发展的各项重点任务，求真务实、埋头苦干，扎实做好政府各项工作，将“强富美高”新江苏现代化建设不断推向前进，以实际行动和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党史学习教育民主生活会发言提纲篇6</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党史学习教育民主生活会发言提纲篇7</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党史学习教育民主生活会发言提纲篇8</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党史学习教育民主生活会发言提纲篇9</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作为一名党员，在工作中，我能够做到积极发挥先锋模范作用，立足岗位、履职尽责，始终将人民群众的利益作为一切工作的出发点和落脚点。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w:t>
      </w:r>
    </w:p>
    <w:p>
      <w:pPr>
        <w:ind w:left="0" w:right="0" w:firstLine="560"/>
        <w:spacing w:before="450" w:after="450" w:line="312" w:lineRule="auto"/>
      </w:pPr>
      <w:r>
        <w:rPr>
          <w:rFonts w:ascii="宋体" w:hAnsi="宋体" w:eastAsia="宋体" w:cs="宋体"/>
          <w:color w:val="000"/>
          <w:sz w:val="28"/>
          <w:szCs w:val="28"/>
        </w:rPr>
        <w:t xml:space="preserve">　　零违纪、零违规，中考工作顺利完成。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w:t>
      </w:r>
    </w:p>
    <w:p>
      <w:pPr>
        <w:ind w:left="0" w:right="0" w:firstLine="560"/>
        <w:spacing w:before="450" w:after="450" w:line="312" w:lineRule="auto"/>
      </w:pPr>
      <w:r>
        <w:rPr>
          <w:rFonts w:ascii="宋体" w:hAnsi="宋体" w:eastAsia="宋体" w:cs="宋体"/>
          <w:color w:val="000"/>
          <w:sz w:val="28"/>
          <w:szCs w:val="28"/>
        </w:rPr>
        <w:t xml:space="preserve">　　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党史学习教育民主生活会发言提纲篇10</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党史学习教育民主生活会发言提纲篇11</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党史学习教育民主生活会发言提纲篇12</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党史学习教育民主生活会发言提纲篇13</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2025-04-04T08:16:31+08:00</dcterms:created>
  <dcterms:modified xsi:type="dcterms:W3CDTF">2025-04-04T08:16:31+08:00</dcterms:modified>
</cp:coreProperties>
</file>

<file path=docProps/custom.xml><?xml version="1.0" encoding="utf-8"?>
<Properties xmlns="http://schemas.openxmlformats.org/officeDocument/2006/custom-properties" xmlns:vt="http://schemas.openxmlformats.org/officeDocument/2006/docPropsVTypes"/>
</file>