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民主生活会个人发言提纲范文(通用5篇)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以下是为大家整理的关于民主生活会个人发言提纲的文章5篇 ,欢迎品鉴！【篇一】民主生活会个人发言提纲　　根据《中共保康县委组织部关于召开20_...</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保康县委组织部关于召开20_年度基层党组织生活会和开展民主评议党员工作的通知》（保组通〔20_〕4号）文件精神，对照党章和《中国共产党支部工作条件（试行）》等有关规定，围绕担当作为、真抓实干、作用发挥、遵规守纪等方面，深入查摆具体问题，进行了深刻的党性分析，现将对照检查材料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担当作为”方面。在工作中，有时存在不求无功、但求无过、回避矛盾的现象。在任务要求时间紧、工作量大，有时感觉疲地应付，放松了对工作标准的要求，满足于不出错、过得去。工作安于现状，积极向上、锐意拼博的工作热情、主动性和创新精神有所减退。习惯于用老办法解决新问题，用老经验解决新矛盾，大胆探索的方式方法比较少。工作习惯于“等”，等工作部署，等外力推动，紧迫感、压力感、忧患意识、超前意识不够强。</w:t>
      </w:r>
    </w:p>
    <w:p>
      <w:pPr>
        <w:ind w:left="0" w:right="0" w:firstLine="560"/>
        <w:spacing w:before="450" w:after="450" w:line="312" w:lineRule="auto"/>
      </w:pPr>
      <w:r>
        <w:rPr>
          <w:rFonts w:ascii="宋体" w:hAnsi="宋体" w:eastAsia="宋体" w:cs="宋体"/>
          <w:color w:val="000"/>
          <w:sz w:val="28"/>
          <w:szCs w:val="28"/>
        </w:rPr>
        <w:t xml:space="preserve">　　2.在“真抓实干”方面。在工作任务较多时，工作时心浮气躁，会有应付思想，导致工作思路不宽、工作举措不新，导致工作落实慢、见效慢、标准不高。</w:t>
      </w:r>
    </w:p>
    <w:p>
      <w:pPr>
        <w:ind w:left="0" w:right="0" w:firstLine="560"/>
        <w:spacing w:before="450" w:after="450" w:line="312" w:lineRule="auto"/>
      </w:pPr>
      <w:r>
        <w:rPr>
          <w:rFonts w:ascii="宋体" w:hAnsi="宋体" w:eastAsia="宋体" w:cs="宋体"/>
          <w:color w:val="000"/>
          <w:sz w:val="28"/>
          <w:szCs w:val="28"/>
        </w:rPr>
        <w:t xml:space="preserve">　　3.在“作用发挥”方面。工作创新意识不够。工作按部就班，缺乏工作主动性和积极性，工作方式、方法创新不够，只满足于应付本职工作、完成任务，习惯于按领导的安排和部署，思想没有完全与行业发展、企业规划同步，导致工作中手脚不能完全放开。</w:t>
      </w:r>
    </w:p>
    <w:p>
      <w:pPr>
        <w:ind w:left="0" w:right="0" w:firstLine="560"/>
        <w:spacing w:before="450" w:after="450" w:line="312" w:lineRule="auto"/>
      </w:pPr>
      <w:r>
        <w:rPr>
          <w:rFonts w:ascii="宋体" w:hAnsi="宋体" w:eastAsia="宋体" w:cs="宋体"/>
          <w:color w:val="000"/>
          <w:sz w:val="28"/>
          <w:szCs w:val="28"/>
        </w:rPr>
        <w:t xml:space="preserve">　　4.在“遵规守纪”方面。一是对法律法规还不够熟悉，尤其是和自己工作相关的法律法规，具体表现在：只知其一不知其二，知道法规的表面，不深入思考其内涵；与自己业务相关的法规吃得还不透，有的条款、规定自己模棱两可、似是而非，影响工作效率。二是在遵守规章制度方面还不够严格，有的时候忘记签到；有的时候做事随意性较大，只注得结果，执行相关的流程不够严对工作细节关注不够。</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以上方面存在的问题，静下心来分析，尽管原因是多方面的，但说到底还是自己党性观念不强、党性修养不够。</w:t>
      </w:r>
    </w:p>
    <w:p>
      <w:pPr>
        <w:ind w:left="0" w:right="0" w:firstLine="560"/>
        <w:spacing w:before="450" w:after="450" w:line="312" w:lineRule="auto"/>
      </w:pPr>
      <w:r>
        <w:rPr>
          <w:rFonts w:ascii="宋体" w:hAnsi="宋体" w:eastAsia="宋体" w:cs="宋体"/>
          <w:color w:val="000"/>
          <w:sz w:val="28"/>
          <w:szCs w:val="28"/>
        </w:rPr>
        <w:t xml:space="preserve">　　1.放松了政治学习。没有认识到学习是提高理论水平、提高工作水平、增强政治观念和大局意识的根本所在，所以造成理论学习马虎应付，缺乏主动性。</w:t>
      </w:r>
    </w:p>
    <w:p>
      <w:pPr>
        <w:ind w:left="0" w:right="0" w:firstLine="560"/>
        <w:spacing w:before="450" w:after="450" w:line="312" w:lineRule="auto"/>
      </w:pPr>
      <w:r>
        <w:rPr>
          <w:rFonts w:ascii="宋体" w:hAnsi="宋体" w:eastAsia="宋体" w:cs="宋体"/>
          <w:color w:val="000"/>
          <w:sz w:val="28"/>
          <w:szCs w:val="28"/>
        </w:rPr>
        <w:t xml:space="preserve">　　2.降低了自我要求。尽管自己平时工作勤恳，踏实肯干，但总借口时间紧、任务重，工作追求速度，凡事只求过得去、不求过得硬，主动工作的积极性不够。</w:t>
      </w:r>
    </w:p>
    <w:p>
      <w:pPr>
        <w:ind w:left="0" w:right="0" w:firstLine="560"/>
        <w:spacing w:before="450" w:after="450" w:line="312" w:lineRule="auto"/>
      </w:pPr>
      <w:r>
        <w:rPr>
          <w:rFonts w:ascii="宋体" w:hAnsi="宋体" w:eastAsia="宋体" w:cs="宋体"/>
          <w:color w:val="000"/>
          <w:sz w:val="28"/>
          <w:szCs w:val="28"/>
        </w:rPr>
        <w:t xml:space="preserve">　　3.淡薄了进取意识。满足于已有的成绩，思想上有停一停、歇一歇的念头，遇着问题绕着走的思想，工作上采取新思路、新方法方面做得不够。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在学习和实践中，加强党性锻炼。认真学习政治理论和党的路线方针政策，自觉地用习近平新时中国特色社会主义重要思想武装头脑，坚定共产主义的远大理想和社会主义信念，认真改造主观世界，提高思想境界和道德修养。结合自身岗位职责，有针对性地学习研究，力求学得深一些、学得透一些，增强学习效果，理论联系实际，进一步提高自己的理论水平、拓宽自己的知识面，增强自己分析问题、解决问题之能力。</w:t>
      </w:r>
    </w:p>
    <w:p>
      <w:pPr>
        <w:ind w:left="0" w:right="0" w:firstLine="560"/>
        <w:spacing w:before="450" w:after="450" w:line="312" w:lineRule="auto"/>
      </w:pPr>
      <w:r>
        <w:rPr>
          <w:rFonts w:ascii="宋体" w:hAnsi="宋体" w:eastAsia="宋体" w:cs="宋体"/>
          <w:color w:val="000"/>
          <w:sz w:val="28"/>
          <w:szCs w:val="28"/>
        </w:rPr>
        <w:t xml:space="preserve">　　2.改进工作作风，提高工作效率。根据工作的轻重缓急，把有限的时间和精力放在时间紧、任务重大的工作上去，形成有思考、有安排、有落实的良好风气，不断提高工作效率。</w:t>
      </w:r>
    </w:p>
    <w:p>
      <w:pPr>
        <w:ind w:left="0" w:right="0" w:firstLine="560"/>
        <w:spacing w:before="450" w:after="450" w:line="312" w:lineRule="auto"/>
      </w:pPr>
      <w:r>
        <w:rPr>
          <w:rFonts w:ascii="宋体" w:hAnsi="宋体" w:eastAsia="宋体" w:cs="宋体"/>
          <w:color w:val="000"/>
          <w:sz w:val="28"/>
          <w:szCs w:val="28"/>
        </w:rPr>
        <w:t xml:space="preserve">　　3.增强创新意识，不断解放思想。从事务中解放出来，用更多的时间研究新问题，立足现实，着眼长远，不断尝试改变工作思路，紧紧围绕单位目标任务，加强单位内部、上级和基层单位的协调、沟通、配合，积极开拓进取，为烟叶产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【篇三】民主生活会个人发言提纲</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