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范文7篇一年一度的六一儿童节来临了，同学们都很高兴。关于六一儿童节国旗下讲话稿范文该怎么写的呢？下面是小编为大家整理的六一儿童节国旗下讲话稿范文，如果喜欢请收藏分享！六一儿童节国旗下讲话稿范文精选篇1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一年一度的六一儿童节来临了，同学们都很高兴。关于六一儿童节国旗下讲话稿范文该怎么写的呢？下面是小编为大家整理的六一儿童节国旗下讲话稿范文，如果喜欢请收藏分享！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我们学校为了使同学们过得更加有意义，将在明天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的社会主义新人，我们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 。本周日，一个快乐而有意义的节日——六一国际儿童节就将要到来。在这里，我谨代表学校预祝全体同学六一节快乐!在各科学习中获取好的成绩!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 最后，预祝同学们六一节快乐!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首先祝同学们节日快乐!今天我怀着无比兴奋的心情，在这样激动人心的时刻代表全体少先队员发言。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今天，是属于我们的节日，是属于全世界少年儿童的节日。我们的校园到处都洋溢着欢乐的气氛，我们每一位同学的脸上都浮现出灿烂的笑容。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我们是新世纪的少年儿童。我们拥有幸福的家庭、快乐的生活、良好的学习环境，拥有安定团结、日益强盛的祖国。在这片美丽的土地上，我们愉快地学习，健康地成长。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知道，我们现在的幸福生活、伟大祖国的繁荣和发展，都是前辈们用辛勤的汗水、艰苦的劳动和过人的才智换来的。像“飞天英雄”费俊龙、聂海胜;“把时间献给孩子”的丛飞;获得国家技术发明一等奖、为国争光的黄伯云;还有在地球之巅创下许多第一、缔造了世上最伟大的铁路——青藏铁路的建设者们……他们都是杰出的代表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同学们，虽然我们现在年纪还小，还不能投身到祖国的建设中去，但是我们是未来的主人，祖国的未来和希望在我们身上，我们要从小立志，誓做栋梁!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大家一定要珍惜现在的幸福生活，热爱祖国、热爱人民、热爱劳动，认真学好科学文化知识，学好扎实的本领，将来力争成为建设祖国的合格人才。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作为21世纪的中国少年儿童，我们没有战火硝烟的纷扰，不受饥饿寒冷的折磨，每天都生活在灿烂的阳光里，我们还有什么理由不发愤图强呢?还有什么理由不努力学习呢?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同学们，让我们携手奋进，共创祖国美好的明天!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