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以案说纪发言材料集合11篇</w:t>
      </w:r>
      <w:bookmarkEnd w:id="1"/>
    </w:p>
    <w:p>
      <w:pPr>
        <w:jc w:val="center"/>
        <w:spacing w:before="0" w:after="450"/>
      </w:pPr>
      <w:r>
        <w:rPr>
          <w:rFonts w:ascii="Arial" w:hAnsi="Arial" w:eastAsia="Arial" w:cs="Arial"/>
          <w:color w:val="999999"/>
          <w:sz w:val="20"/>
          <w:szCs w:val="20"/>
        </w:rPr>
        <w:t xml:space="preserve">来源：网络  作者：空山幽谷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发言提纲，顾名思义，即为发言的提纲。小则一般的写作，大则演讲和发言等，都需要列提纲，提纲相当于发言内容的概括，即是把列出内容的大致要点，关键词，体现自己的思路。下面是小编为大家整理的以案说纪发言材料集合11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发言提纲，顾名思义，即为发言的提纲。小则一般的写作，大则演讲和发言等，都需要列提纲，提纲相当于发言内容的概括，即是把列出内容的大致要点，关键词，体现自己的思路。下面是小编为大家整理的以案说纪发言材料集合11篇，欢迎大家借鉴与参考，希望对大家有所帮助。[_TAG_h2]第一篇: 以案说纪发言材料</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度县以上党和国家机关领导干部民主生活会的通知》，以及省国资委的要求，认真学习党的十八大和十八届三中、四中全会精神、认真学习习近平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&gt;　　一、查摆存在的主要问题：</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&gt;　　二、剖析产生问题的原因：</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&gt;　　四、重点问题回应</w:t>
      </w:r>
    </w:p>
    <w:p>
      <w:pPr>
        <w:ind w:left="0" w:right="0" w:firstLine="560"/>
        <w:spacing w:before="450" w:after="450" w:line="312" w:lineRule="auto"/>
      </w:pPr>
      <w:r>
        <w:rPr>
          <w:rFonts w:ascii="宋体" w:hAnsi="宋体" w:eastAsia="宋体" w:cs="宋体"/>
          <w:color w:val="000"/>
          <w:sz w:val="28"/>
          <w:szCs w:val="28"/>
        </w:rPr>
        <w:t xml:space="preserve">　　(一)“三公”经费等规定事项说明。</w:t>
      </w:r>
    </w:p>
    <w:p>
      <w:pPr>
        <w:ind w:left="0" w:right="0" w:firstLine="560"/>
        <w:spacing w:before="450" w:after="450" w:line="312" w:lineRule="auto"/>
      </w:pPr>
      <w:r>
        <w:rPr>
          <w:rFonts w:ascii="宋体" w:hAnsi="宋体" w:eastAsia="宋体" w:cs="宋体"/>
          <w:color w:val="000"/>
          <w:sz w:val="28"/>
          <w:szCs w:val="28"/>
        </w:rPr>
        <w:t xml:space="preserve">　　在“三公”经费支出、职务消费、公务用车、秘书配备、办公用房、住房及家属子女就业方面，均未出现违规或超标情况。</w:t>
      </w:r>
    </w:p>
    <w:p>
      <w:pPr>
        <w:ind w:left="0" w:right="0" w:firstLine="560"/>
        <w:spacing w:before="450" w:after="450" w:line="312" w:lineRule="auto"/>
      </w:pPr>
      <w:r>
        <w:rPr>
          <w:rFonts w:ascii="宋体" w:hAnsi="宋体" w:eastAsia="宋体" w:cs="宋体"/>
          <w:color w:val="000"/>
          <w:sz w:val="28"/>
          <w:szCs w:val="28"/>
        </w:rPr>
        <w:t xml:space="preserve">　　(二)认真落实中央巡视反馈问题整改情况。严格推进“五个专项整治”，除“庸懒散浮拖”现象偶有发生外，个人从未出入私人会所，从未收受红包礼金，从未跑官要官，在选人用人上不存在讲人情、打招呼的情况。</w:t>
      </w:r>
    </w:p>
    <w:p>
      <w:pPr>
        <w:ind w:left="0" w:right="0" w:firstLine="560"/>
        <w:spacing w:before="450" w:after="450" w:line="312" w:lineRule="auto"/>
      </w:pPr>
      <w:r>
        <w:rPr>
          <w:rFonts w:ascii="宋体" w:hAnsi="宋体" w:eastAsia="宋体" w:cs="宋体"/>
          <w:color w:val="000"/>
          <w:sz w:val="28"/>
          <w:szCs w:val="28"/>
        </w:rPr>
        <w:t xml:space="preserve">　　(三)对照党的群众路线教育实践活动整改方案和个人措施落实情况。教育实践活动集中解决形式主义、官僚主义、享乐主义和奢靡之风这“四风”方面的问题。按照中央、省委关于党的群众路线教育实践活动的部署要求，结合民主生活会上大家提出的建议和意见，制定并实施了针对“四风”的整改方案。个人对照整改方案和落实整改措施情况如下。</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一是加强学习。把理论学习和工作实践结合起来，笃学慎思，做到学有所思，学有所得，学有所成;二是虚心听取基层一线职工的意见和建议，及时解决职工群体中的重点、难点问题，真正把职工利益放在首位;三是加强对分管工作及分管部门人员工作的检查、指导和考核，全面推进全厂的中心工作。</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一是加强政治理论学习和思想引导，提高思想觉悟。二是坚定理想信念，加强政治意识、大局意识和责任意识;三是要不断加强自身思想道德的修养和人格品质的锻炼，树立正确的世界观、人生观和价值观。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认真克服“小胜即欢”的不良思想状态，锐意进取，发扬好艰苦奋斗的优良传统，树立正确的消费观和享乐观，自觉抵制腐朽思想和生活方式的侵蚀。在抓好本职工作的同时，积极地学习和研究当前煤炭企业的形式和困局，积极想办法出主意为领导分忧。</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一是进一步加强艰苦奋斗和勤俭节约意识的培养;二是真正把职工群众放在心上，以谦卑之心倾听职工群众呼声;三是以换位思考理解职工群众和各科室的感受;四是以真诚态度了解职工群众和各科室的诉求。</w:t>
      </w:r>
    </w:p>
    <w:p>
      <w:pPr>
        <w:ind w:left="0" w:right="0" w:firstLine="560"/>
        <w:spacing w:before="450" w:after="450" w:line="312" w:lineRule="auto"/>
      </w:pPr>
      <w:r>
        <w:rPr>
          <w:rFonts w:ascii="宋体" w:hAnsi="宋体" w:eastAsia="宋体" w:cs="宋体"/>
          <w:color w:val="000"/>
          <w:sz w:val="28"/>
          <w:szCs w:val="28"/>
        </w:rPr>
        <w:t xml:space="preserve">　　(四)对照这次民主生活会前征求的意见和自己查找出来的其他问题的回应。</w:t>
      </w:r>
    </w:p>
    <w:p>
      <w:pPr>
        <w:ind w:left="0" w:right="0" w:firstLine="560"/>
        <w:spacing w:before="450" w:after="450" w:line="312" w:lineRule="auto"/>
      </w:pPr>
      <w:r>
        <w:rPr>
          <w:rFonts w:ascii="宋体" w:hAnsi="宋体" w:eastAsia="宋体" w:cs="宋体"/>
          <w:color w:val="000"/>
          <w:sz w:val="28"/>
          <w:szCs w:val="28"/>
        </w:rPr>
        <w:t xml:space="preserve">　　1、关于“建议多下基层车间指导工作，多和职工谈心”的建议，我会在以后的工作中，增大基层调研的深度和广度，加强与职工和各级管理人员之间的谈心交流，虚心并认真倾听来自基层的心声，切实解决好职工的反映强烈的问题。</w:t>
      </w:r>
    </w:p>
    <w:p>
      <w:pPr>
        <w:ind w:left="0" w:right="0" w:firstLine="560"/>
        <w:spacing w:before="450" w:after="450" w:line="312" w:lineRule="auto"/>
      </w:pPr>
      <w:r>
        <w:rPr>
          <w:rFonts w:ascii="宋体" w:hAnsi="宋体" w:eastAsia="宋体" w:cs="宋体"/>
          <w:color w:val="000"/>
          <w:sz w:val="28"/>
          <w:szCs w:val="28"/>
        </w:rPr>
        <w:t xml:space="preserve">　　2、关于“建立洗煤故障分析档案”的建议，此建议很合理，也很有必要，下一步我会组织车间和洗煤相关职能科室对此建议进行进一步探讨和完善后，再进行实施。</w:t>
      </w:r>
    </w:p>
    <w:p>
      <w:pPr>
        <w:ind w:left="0" w:right="0" w:firstLine="560"/>
        <w:spacing w:before="450" w:after="450" w:line="312" w:lineRule="auto"/>
      </w:pPr>
      <w:r>
        <w:rPr>
          <w:rFonts w:ascii="宋体" w:hAnsi="宋体" w:eastAsia="宋体" w:cs="宋体"/>
          <w:color w:val="000"/>
          <w:sz w:val="28"/>
          <w:szCs w:val="28"/>
        </w:rPr>
        <w:t xml:space="preserve">　　3、关于“多给有能力的职工发挥他们的特长”的建议，下一步我会加强对职工技术创新平台的建设，进一步引导和发挥职工在技术创新上的特长，真正做到人尽其才，才尽其用。</w:t>
      </w:r>
    </w:p>
    <w:p>
      <w:pPr>
        <w:ind w:left="0" w:right="0" w:firstLine="560"/>
        <w:spacing w:before="450" w:after="450" w:line="312" w:lineRule="auto"/>
      </w:pPr>
      <w:r>
        <w:rPr>
          <w:rFonts w:ascii="黑体" w:hAnsi="黑体" w:eastAsia="黑体" w:cs="黑体"/>
          <w:color w:val="000000"/>
          <w:sz w:val="36"/>
          <w:szCs w:val="36"/>
          <w:b w:val="1"/>
          <w:bCs w:val="1"/>
        </w:rPr>
        <w:t xml:space="preserve">第二篇: 以案说纪发言材料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&gt;　　一、存在问题和不足</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以案说纪发言材料</w:t>
      </w:r>
    </w:p>
    <w:p>
      <w:pPr>
        <w:ind w:left="0" w:right="0" w:firstLine="560"/>
        <w:spacing w:before="450" w:after="450" w:line="312" w:lineRule="auto"/>
      </w:pPr>
      <w:r>
        <w:rPr>
          <w:rFonts w:ascii="宋体" w:hAnsi="宋体" w:eastAsia="宋体" w:cs="宋体"/>
          <w:color w:val="000"/>
          <w:sz w:val="28"/>
          <w:szCs w:val="28"/>
        </w:rPr>
        <w:t xml:space="preserve">　　根据1月19日县纪律、县组织部《关于认真开好20xx年度民主生活会的通知》精神，经局党组研究并报县委督导组批准，今天我们召开了20xx年度民主生活会。这次民主生活会，局党组紧紧围绕“强化创新理论武装，树牢‘四个意识’，坚定‘四个自信’，勇于担当作为，以求真务实作风坚决把党中央决策部署落到实处”这一主题，学习了党章和《中国共产党纪律处分条例》等有关党内法规，学习了习近平新时代中国特色社会主义思想和党的十九大精神，研读了《习近平谈治国理政》和《习近平新时代中国特色社会主义思想三十讲》等相关文件，认真广泛征求意见建议，深入交心谈心，深刻剖析主观原因，实事求是制定整改措施，达到了固思想强纪律、提精神强服务、转作风强效能的目的。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一、20xx年民主生活会和20_年巡视整改专题民主生活会查摆问题整改落实情况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1、针对“在学习贯彻习近平新时代中国特色社会主义思想和党的十九大精神方面，学习深度广度不够、党的政治建设和思想建设有待加强”的问题，一年来，局党组能够认真深入学习习近平新时代中国特色社会主义思想和党的十九大精神，并用于指导工作实践，在推进行政审批、公共服务和公共资源交易以及脱贫攻坚等项工作中认真贯彻落实到位。同时，注重学习的质和量，在繁杂的审批业务中，做到复杂工作边推边学，做到深入研究思考业务、认真消化吸收知识，用专业知识指导实践，工作应变能力得到有效提升。另外，领导班子加强治理“码头文化”，努力营造风清气正的政治文化环境。</w:t>
      </w:r>
    </w:p>
    <w:p>
      <w:pPr>
        <w:ind w:left="0" w:right="0" w:firstLine="560"/>
        <w:spacing w:before="450" w:after="450" w:line="312" w:lineRule="auto"/>
      </w:pPr>
      <w:r>
        <w:rPr>
          <w:rFonts w:ascii="宋体" w:hAnsi="宋体" w:eastAsia="宋体" w:cs="宋体"/>
          <w:color w:val="000"/>
          <w:sz w:val="28"/>
          <w:szCs w:val="28"/>
        </w:rPr>
        <w:t xml:space="preserve">　　2、针对“对党和党组织态度和执行上级决策决议决定方面，有时请假嫌麻烦和工作报告不实”的问题，一年来，局党组把忠诚守纪作为第一位的政治要求和道德操守，带头认真执行党中央决策部署和省、市、县委决议决定，带头认真落实请示报告制度。坚持对党忠诚老实，不当两面派，不做“两面人”;坚持在党言党、在党爱党、在党忧党、在党为党，说老实话、办老实事;工作中既报喜也报忧，既报功也报过，没有弄虚作假、欺瞒党组织的情况。</w:t>
      </w:r>
    </w:p>
    <w:p>
      <w:pPr>
        <w:ind w:left="0" w:right="0" w:firstLine="560"/>
        <w:spacing w:before="450" w:after="450" w:line="312" w:lineRule="auto"/>
      </w:pPr>
      <w:r>
        <w:rPr>
          <w:rFonts w:ascii="宋体" w:hAnsi="宋体" w:eastAsia="宋体" w:cs="宋体"/>
          <w:color w:val="000"/>
          <w:sz w:val="28"/>
          <w:szCs w:val="28"/>
        </w:rPr>
        <w:t xml:space="preserve">　　3、针对“遵守廉洁自律准则方面不够严格”的问题，一年来，局党组严格遵守和执行廉洁自律准则，自觉抵制“围猎”腐蚀，坚决反对特权思想和特权现象。在办公用房、用车、用水、用电、办公耗材等方面等严格执行有关规定，杜绝奢侈浪费现象，并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　　4、针对“纠正‘四风’和作风建设方面不够彻底”的问题，一年来，局党组严格落实纠正“四风”问题，坚决纠正抵制不力甚至禁而未绝的问题。在工作部署上，重形式、轻实效，重安排、轻检查，重结果、轻过程的现象得到解决;在工作推进上，深入企业群众调查研究听取意见得到加强;在人员管理上，督导检查，狠抓落实，跟踪问效的力度不断加大。大力整治形式主义，官僚主义问题，积极践行网上群众路线，加强网络舆情监管。自觉克服和向上级反映会议多、会议长以及文件多的问题，不存在明哲保身思想。</w:t>
      </w:r>
    </w:p>
    <w:p>
      <w:pPr>
        <w:ind w:left="0" w:right="0" w:firstLine="560"/>
        <w:spacing w:before="450" w:after="450" w:line="312" w:lineRule="auto"/>
      </w:pPr>
      <w:r>
        <w:rPr>
          <w:rFonts w:ascii="宋体" w:hAnsi="宋体" w:eastAsia="宋体" w:cs="宋体"/>
          <w:color w:val="000"/>
          <w:sz w:val="28"/>
          <w:szCs w:val="28"/>
        </w:rPr>
        <w:t xml:space="preserve">　　5、针对“履职尽责攻坚克难方面有为难情绪和应付心态”的问题，一年来，局党组勇于担当负责，攻坚克难，不回避矛盾，以钉钉子精神抓落实，履行全面从严治党责任，旗帜鲜明地批评和纠正行政审批、公共服务、公共资源交易和脱贫攻坚领域的违规违纪言行，班子成员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　　6、针对“加强党的纪律建设，推进全面从严治党和整治政治生态和夺取反腐败压倒性胜利方面，力度需加大”的问题，一年来，局党组严格遵守党的政治纪律和政治规矩，维护党的政治纪律和政治规矩，坚持做到“一岗双责”和监督执纪问责，能够在政治上、思想上、工作上、组织上、作风上彻底肃清近几年查处的省、市县党员领导干部的恶劣影响，净化机关政治生态，凝绝干事创业、改革创新的正能量。</w:t>
      </w:r>
    </w:p>
    <w:p>
      <w:pPr>
        <w:ind w:left="0" w:right="0" w:firstLine="560"/>
        <w:spacing w:before="450" w:after="450" w:line="312" w:lineRule="auto"/>
      </w:pPr>
      <w:r>
        <w:rPr>
          <w:rFonts w:ascii="宋体" w:hAnsi="宋体" w:eastAsia="宋体" w:cs="宋体"/>
          <w:color w:val="000"/>
          <w:sz w:val="28"/>
          <w:szCs w:val="28"/>
        </w:rPr>
        <w:t xml:space="preserve">　　7、针对“党的组织建设和干部队伍建设方面不到位”的问题，一年来，局党组严格贯彻执行新时代党的组织路线，坚持新时期选人用人导向，严格执行用人制度，大力引导干部自觉践行“三严三实”，同时认真贯彻落实抓机关党建主体责任，严格落实“三会一课”制度，双重组织生活制度，切实提高生活会质量。</w:t>
      </w:r>
    </w:p>
    <w:p>
      <w:pPr>
        <w:ind w:left="0" w:right="0" w:firstLine="560"/>
        <w:spacing w:before="450" w:after="450" w:line="312" w:lineRule="auto"/>
      </w:pPr>
      <w:r>
        <w:rPr>
          <w:rFonts w:ascii="宋体" w:hAnsi="宋体" w:eastAsia="宋体" w:cs="宋体"/>
          <w:color w:val="000"/>
          <w:sz w:val="28"/>
          <w:szCs w:val="28"/>
        </w:rPr>
        <w:t xml:space="preserve">　　8、针对“落实中央和省委巡视整改暨‘一问责八清理’整改‘回头看’要求，做好‘后半篇文章’方面，不到位的问题”， 一年来，局党组带头按照中央和省委巡整改要求，认真仔细查摆，扎实深入整改存在的问题，切实纠正厌战松懈思想，并注重举一反三，加强制度建设。在进一步优化政务服务环境，服务企业群众及有效对接京津冀协同发展方面，上次巡视整改不到位和对这次巡视整改不力的问题得到解决。</w:t>
      </w:r>
    </w:p>
    <w:p>
      <w:pPr>
        <w:ind w:left="0" w:right="0" w:firstLine="560"/>
        <w:spacing w:before="450" w:after="450" w:line="312" w:lineRule="auto"/>
      </w:pPr>
      <w:r>
        <w:rPr>
          <w:rFonts w:ascii="宋体" w:hAnsi="宋体" w:eastAsia="宋体" w:cs="宋体"/>
          <w:color w:val="000"/>
          <w:sz w:val="28"/>
          <w:szCs w:val="28"/>
        </w:rPr>
        <w:t xml:space="preserve">　　9、针对“推进脱贫攻坚工作上在村班子建设、基础设施建设，扶贫与扶志、扶智相结合不够”的问题，一年来，局党组为确保驻村结对帮扶工作落到实处，脱贫工作提档升级，坚持在人员紧张、任务繁忙的情况下始终为帮扶工作配齐配强干部队伍，在资金、协调等方面尽量配合帮扶需要，同时积极协调乡镇党委支持，层层落实脱贫攻坚工作责任，落细落实扶贫政策，积极推进村“两委”换届，积极争取资金加强村级基础设施建设，深入群众宣讲，坚持扶贫与扶志、扶智相结合，取得了较好成效。</w:t>
      </w:r>
    </w:p>
    <w:p>
      <w:pPr>
        <w:ind w:left="0" w:right="0" w:firstLine="560"/>
        <w:spacing w:before="450" w:after="450" w:line="312" w:lineRule="auto"/>
      </w:pPr>
      <w:r>
        <w:rPr>
          <w:rFonts w:ascii="宋体" w:hAnsi="宋体" w:eastAsia="宋体" w:cs="宋体"/>
          <w:color w:val="000"/>
          <w:sz w:val="28"/>
          <w:szCs w:val="28"/>
        </w:rPr>
        <w:t xml:space="preserve">&gt;　　二、认真对照查摆问题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局党组能够主动学习贯彻习近平新时代中国特色社会主义思想，牢固树立“四个意识”，坚定“四个自信”，做到“四个服从”，坚决维护习近平总书记在党中央和全党的核心地位，维护党中央权威和集中统一领导。但还存在以下问题：一是理论武装还不够深入。没有把学习党的十九大精神和习近平中国特色社会主义思想很好的贯穿到日常工作中去，特别是活学活用，转化运用还不够，没有真正内化为价值取向，思维素养，理念思路。二是思路视野还不够开阔。有时不能完全站在政治和全局高度思考问题，运用最新政治理论成果指导工作、推进举措等方面还有不足，在思考、决策和建设发展上缺乏系统性、科学性和前瞻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局党组能够积极开动脑筋、奋发进取，发挥主观能动性，在思想和行动上努力做到“在其位、谋其政、负其责”。但还存在以下问题：一是“龙头”作用发挥不够好。由于审批业务繁多，班子成员业务能力还有差距，对分管工作指导能力有限，出现了股室(窗口)工作矛盾问题协调解决不够及时的现象。二是对干部队伍的科学激励还不够。虽然加强了干部培育选拔、管理使用工作，但面对少数干部“怕、慢、懒、拖、庸、散”等作风顽疾，没能很好的解决。在激励干部队伍时，关爱帮扶、谈心谈话、教育培训、轮岗锻炼等方法运用不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局党组能够严格遵守中央八项规定，自觉抵制各种不正之风，但还存在以下问题：一是抓落实的力度还不够。有时由于事务性工作，没有抽出更多时间到一线亲自开展审批工作，在业务素质方面提升不够快。二是节俭意识还需加强。班子始终旗帜鲜明地反对腐败行为，严格执行“八项规定”，时刻警惕享乐主义、拜金主义和奢靡之风，采取了一系列措施降低经费开支，完善相关财务制度。但在具体细节上，节能环保意识不强，随手关闭电源、减少空调待机耗能方面还不够重视。</w:t>
      </w:r>
    </w:p>
    <w:p>
      <w:pPr>
        <w:ind w:left="0" w:right="0" w:firstLine="560"/>
        <w:spacing w:before="450" w:after="450" w:line="312" w:lineRule="auto"/>
      </w:pPr>
      <w:r>
        <w:rPr>
          <w:rFonts w:ascii="宋体" w:hAnsi="宋体" w:eastAsia="宋体" w:cs="宋体"/>
          <w:color w:val="000"/>
          <w:sz w:val="28"/>
          <w:szCs w:val="28"/>
        </w:rPr>
        <w:t xml:space="preserve">　　(四)落实习近平总书记对领导干部“六条要求”方面</w:t>
      </w:r>
    </w:p>
    <w:p>
      <w:pPr>
        <w:ind w:left="0" w:right="0" w:firstLine="560"/>
        <w:spacing w:before="450" w:after="450" w:line="312" w:lineRule="auto"/>
      </w:pPr>
      <w:r>
        <w:rPr>
          <w:rFonts w:ascii="宋体" w:hAnsi="宋体" w:eastAsia="宋体" w:cs="宋体"/>
          <w:color w:val="000"/>
          <w:sz w:val="28"/>
          <w:szCs w:val="28"/>
        </w:rPr>
        <w:t xml:space="preserve">　　局党组认真学习了习近平总书记在十九届中央纪委三次会议上的讲话，能够坚持把党的政治建设摆在首位，深化运用监督执纪“四种形态”，深入贯彻落实党的十九大精神，不断强化思想武装;能够弘扬优良作风，坚决抵制享乐主义、奢靡主义等歪风陋习;能够建立健康的工作关系，坚决不为个人或他人谋取私利;能够强化政治担当，履行主体责任，不断完善监督体系;能够向办事群众身边不正之风和腐败问题亮剑，维护群众切身利息。但是深入查摆发现班子集体仍存在组织纪律不强的问题。</w:t>
      </w:r>
    </w:p>
    <w:p>
      <w:pPr>
        <w:ind w:left="0" w:right="0" w:firstLine="560"/>
        <w:spacing w:before="450" w:after="450" w:line="312" w:lineRule="auto"/>
      </w:pPr>
      <w:r>
        <w:rPr>
          <w:rFonts w:ascii="宋体" w:hAnsi="宋体" w:eastAsia="宋体" w:cs="宋体"/>
          <w:color w:val="000"/>
          <w:sz w:val="28"/>
          <w:szCs w:val="28"/>
        </w:rPr>
        <w:t xml:space="preserve">&gt;　　三、深刻剖析，查找产生问题的原因</w:t>
      </w:r>
    </w:p>
    <w:p>
      <w:pPr>
        <w:ind w:left="0" w:right="0" w:firstLine="560"/>
        <w:spacing w:before="450" w:after="450" w:line="312" w:lineRule="auto"/>
      </w:pPr>
      <w:r>
        <w:rPr>
          <w:rFonts w:ascii="宋体" w:hAnsi="宋体" w:eastAsia="宋体" w:cs="宋体"/>
          <w:color w:val="000"/>
          <w:sz w:val="28"/>
          <w:szCs w:val="28"/>
        </w:rPr>
        <w:t xml:space="preserve">　　对于以上存在的问题，剖析其产生根源，虽然存在一定的客观原因，但主要是主观原因造成的：</w:t>
      </w:r>
    </w:p>
    <w:p>
      <w:pPr>
        <w:ind w:left="0" w:right="0" w:firstLine="560"/>
        <w:spacing w:before="450" w:after="450" w:line="312" w:lineRule="auto"/>
      </w:pPr>
      <w:r>
        <w:rPr>
          <w:rFonts w:ascii="宋体" w:hAnsi="宋体" w:eastAsia="宋体" w:cs="宋体"/>
          <w:color w:val="000"/>
          <w:sz w:val="28"/>
          <w:szCs w:val="28"/>
        </w:rPr>
        <w:t xml:space="preserve">　　(一)理论武装还远远不够。总是忙于工作事务，对党的最新理论成果没有做到深研细读、入脑入心、吃透精神实质，在主观上放松了对政治理论学习的要求，导致对政策理论的掌握不深不透，不能做到先学先用、真学真用，更缺乏理论对实践的指导。</w:t>
      </w:r>
    </w:p>
    <w:p>
      <w:pPr>
        <w:ind w:left="0" w:right="0" w:firstLine="560"/>
        <w:spacing w:before="450" w:after="450" w:line="312" w:lineRule="auto"/>
      </w:pPr>
      <w:r>
        <w:rPr>
          <w:rFonts w:ascii="宋体" w:hAnsi="宋体" w:eastAsia="宋体" w:cs="宋体"/>
          <w:color w:val="000"/>
          <w:sz w:val="28"/>
          <w:szCs w:val="28"/>
        </w:rPr>
        <w:t xml:space="preserve">　　(二)抓思想教育不够重视。总以为抓业务工作是最主要的，上级的安排部署都体现在具体工作上，只重视业务工作，忽视了思想政治工作，因而想问题政治站位、大局意识不够，政治敏锐性和政治鉴别力不够强。</w:t>
      </w:r>
    </w:p>
    <w:p>
      <w:pPr>
        <w:ind w:left="0" w:right="0" w:firstLine="560"/>
        <w:spacing w:before="450" w:after="450" w:line="312" w:lineRule="auto"/>
      </w:pPr>
      <w:r>
        <w:rPr>
          <w:rFonts w:ascii="宋体" w:hAnsi="宋体" w:eastAsia="宋体" w:cs="宋体"/>
          <w:color w:val="000"/>
          <w:sz w:val="28"/>
          <w:szCs w:val="28"/>
        </w:rPr>
        <w:t xml:space="preserve">　　(三)宗旨意识不够牢固。平常忙于事务性工作，主动深入群众、思想上关心群众、感情上贴近群众、工作上联系群众做得还不够，对于关乎群众切身利益的事情，急群众之所急、帮群众之所需、解群众之所困的民本思想还不够强烈，主动解决好涉及企业群众利益突出问题的方法、措施、能力还很不够。</w:t>
      </w:r>
    </w:p>
    <w:p>
      <w:pPr>
        <w:ind w:left="0" w:right="0" w:firstLine="560"/>
        <w:spacing w:before="450" w:after="450" w:line="312" w:lineRule="auto"/>
      </w:pPr>
      <w:r>
        <w:rPr>
          <w:rFonts w:ascii="宋体" w:hAnsi="宋体" w:eastAsia="宋体" w:cs="宋体"/>
          <w:color w:val="000"/>
          <w:sz w:val="28"/>
          <w:szCs w:val="28"/>
        </w:rPr>
        <w:t xml:space="preserve">&gt;　　四、狠抓整改，今后努力方向和措施</w:t>
      </w:r>
    </w:p>
    <w:p>
      <w:pPr>
        <w:ind w:left="0" w:right="0" w:firstLine="560"/>
        <w:spacing w:before="450" w:after="450" w:line="312" w:lineRule="auto"/>
      </w:pPr>
      <w:r>
        <w:rPr>
          <w:rFonts w:ascii="宋体" w:hAnsi="宋体" w:eastAsia="宋体" w:cs="宋体"/>
          <w:color w:val="000"/>
          <w:sz w:val="28"/>
          <w:szCs w:val="28"/>
        </w:rPr>
        <w:t xml:space="preserve">　　下一步，领导班子将认真对照本次民主生活会自查出来的问题及同志们的批评意见，认真反思、带头整改，坚持把“强化创新理论武装，树牢‘四个意识’，坚定‘四个自信’，勇于担当作为，以求真务实作风坚决把党中央决策部署落到实处”抓在平常、严在经常，落实在工作和生活的日常。</w:t>
      </w:r>
    </w:p>
    <w:p>
      <w:pPr>
        <w:ind w:left="0" w:right="0" w:firstLine="560"/>
        <w:spacing w:before="450" w:after="450" w:line="312" w:lineRule="auto"/>
      </w:pPr>
      <w:r>
        <w:rPr>
          <w:rFonts w:ascii="宋体" w:hAnsi="宋体" w:eastAsia="宋体" w:cs="宋体"/>
          <w:color w:val="000"/>
          <w:sz w:val="28"/>
          <w:szCs w:val="28"/>
        </w:rPr>
        <w:t xml:space="preserve">　　(一)强化政治建设，在深化学习上严要求。要继续坚持把党的政治建设摆在首位，把加强政治理论学习作为提高政治素养的重要手段，不断深化政治理论和政策学习，每年组织6次以上局党组学习，系统学习习近平新时代中国特色社会主义思想，深入开展好“不忘初心、牢记使命”主题教育，做到思想上更加清醒、理论上更加成熟、政治上更加坚定。</w:t>
      </w:r>
    </w:p>
    <w:p>
      <w:pPr>
        <w:ind w:left="0" w:right="0" w:firstLine="560"/>
        <w:spacing w:before="450" w:after="450" w:line="312" w:lineRule="auto"/>
      </w:pPr>
      <w:r>
        <w:rPr>
          <w:rFonts w:ascii="宋体" w:hAnsi="宋体" w:eastAsia="宋体" w:cs="宋体"/>
          <w:color w:val="000"/>
          <w:sz w:val="28"/>
          <w:szCs w:val="28"/>
        </w:rPr>
        <w:t xml:space="preserve">　　(二)增强事业心责任感，在践行履职上尽好责。在今后的工作中，端正服务思想，以企业群众满意不满意为工作标准，扎扎实实为企业群众办实事。树立扎实的工作作风，做到不给领导添麻烦，不给企业群众添忙乱，确保各项工作的持续有力深入地推进。注重工作的科学性，在工作中不断总结经验，提高审批工作谋划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严守党的纪律，在整顿作风上出实招。带头执行党的政治纪律，自觉维护中央权威，在思想上、政治上、行动上同党中央保持高度一致，对贯彻中央决策部署不打折扣、不做选择、不搞变通。坚决落实“两个责任”，不仅要做到带头接受监督，还要切实担负起从严管理干部的主体责任。切实强调正风肃纪，加强对领导干部“8小时”以外的朋友圈、生活圈进行明查暗访，禁止铺张浪费，狠刹党员干部利用婚丧喜宴之名大操大办酒席、收受红包礼金之风。</w:t>
      </w:r>
    </w:p>
    <w:p>
      <w:pPr>
        <w:ind w:left="0" w:right="0" w:firstLine="560"/>
        <w:spacing w:before="450" w:after="450" w:line="312" w:lineRule="auto"/>
      </w:pPr>
      <w:r>
        <w:rPr>
          <w:rFonts w:ascii="宋体" w:hAnsi="宋体" w:eastAsia="宋体" w:cs="宋体"/>
          <w:color w:val="000"/>
          <w:sz w:val="28"/>
          <w:szCs w:val="28"/>
        </w:rPr>
        <w:t xml:space="preserve">　　(四)加强自身建设，在提高水平上下功夫。建立科学规范的工作运行机制，进一步明确重大问题的内容，凡属于重大问题的事项，都必须由局党组按照集体领导、民主集中、个别酝酿、会议决定的原则作出决定。进一步提高局党组成员的议事决策能力，局党组书记要善于集中归纳领导班子成员的正确意见，协调各方工作，促进局党组形成共识和合力，提高集体领导的质量和效率。局党组要坚持“分工不分家”，围绕机关建设和县委工作重心，加强学习调研，更好地把握全局、了解各方面工作，切实增强参与集体决策的能力。</w:t>
      </w:r>
    </w:p>
    <w:p>
      <w:pPr>
        <w:ind w:left="0" w:right="0" w:firstLine="560"/>
        <w:spacing w:before="450" w:after="450" w:line="312" w:lineRule="auto"/>
      </w:pPr>
      <w:r>
        <w:rPr>
          <w:rFonts w:ascii="宋体" w:hAnsi="宋体" w:eastAsia="宋体" w:cs="宋体"/>
          <w:color w:val="000"/>
          <w:sz w:val="28"/>
          <w:szCs w:val="28"/>
        </w:rPr>
        <w:t xml:space="preserve">　　总之，今后领导班子将在上级党组织和同志们的支持帮助下，进一步提高思想认识，转变作风，振奋精神，加倍努力，为全县审批服务水平的持续、快速、提升做出更大的贡献!</w:t>
      </w:r>
    </w:p>
    <w:p>
      <w:pPr>
        <w:ind w:left="0" w:right="0" w:firstLine="560"/>
        <w:spacing w:before="450" w:after="450" w:line="312" w:lineRule="auto"/>
      </w:pPr>
      <w:r>
        <w:rPr>
          <w:rFonts w:ascii="宋体" w:hAnsi="宋体" w:eastAsia="宋体" w:cs="宋体"/>
          <w:color w:val="000"/>
          <w:sz w:val="28"/>
          <w:szCs w:val="28"/>
        </w:rPr>
        <w:t xml:space="preserve">　　以上检查汇报，不足之处，敬请领导和同志们批评指正。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以案说纪发言材料</w:t>
      </w:r>
    </w:p>
    <w:p>
      <w:pPr>
        <w:ind w:left="0" w:right="0" w:firstLine="560"/>
        <w:spacing w:before="450" w:after="450" w:line="312" w:lineRule="auto"/>
      </w:pPr>
      <w:r>
        <w:rPr>
          <w:rFonts w:ascii="宋体" w:hAnsi="宋体" w:eastAsia="宋体" w:cs="宋体"/>
          <w:color w:val="000"/>
          <w:sz w:val="28"/>
          <w:szCs w:val="28"/>
        </w:rPr>
        <w:t xml:space="preserve">　　践行“三严三实”，严以修身是基础，严以律己是关键。党员领导干部必须把“严以律己”作为立身之本、为政之基，严守党的政治纪律和政治规矩，做严以律己的表率。</w:t>
      </w:r>
    </w:p>
    <w:p>
      <w:pPr>
        <w:ind w:left="0" w:right="0" w:firstLine="560"/>
        <w:spacing w:before="450" w:after="450" w:line="312" w:lineRule="auto"/>
      </w:pPr>
      <w:r>
        <w:rPr>
          <w:rFonts w:ascii="宋体" w:hAnsi="宋体" w:eastAsia="宋体" w:cs="宋体"/>
          <w:color w:val="000"/>
          <w:sz w:val="28"/>
          <w:szCs w:val="28"/>
        </w:rPr>
        <w:t xml:space="preserve">　　做信念坚定、政治忠诚的表率。讲政治，忠诚于党。坚持以党的旗帜为指引，不断用党的创新理论武装头脑，坚定道路自信、理论自信和制度自信。站稳政治立场，坚决落实“五个必须”“五个决不允许”的要求，始终在思想上、政治上、行动上同党中央保持高度一致。讲规矩，忠诚于组织。带头讲政治、守纪律、懂规矩，自觉按党性原则办事，按法律规范办事，按制度程序办事，时时处处当表率、树标杆，不折不扣贯彻落实省委决策部署，坚决维护市委班子权威。讲奉献，忠诚于人民。始终牢记为民服务宗旨，当好人民群众的勤务员，坚持问政于民、问需于民、问计于民，将人民群众安危冷暖挂在心上，让人民群众特别是困难群众共享改革发展成果，把自己的人生坐标定位在为社会、为人民多做贡献上。</w:t>
      </w:r>
    </w:p>
    <w:p>
      <w:pPr>
        <w:ind w:left="0" w:right="0" w:firstLine="560"/>
        <w:spacing w:before="450" w:after="450" w:line="312" w:lineRule="auto"/>
      </w:pPr>
      <w:r>
        <w:rPr>
          <w:rFonts w:ascii="宋体" w:hAnsi="宋体" w:eastAsia="宋体" w:cs="宋体"/>
          <w:color w:val="000"/>
          <w:sz w:val="28"/>
          <w:szCs w:val="28"/>
        </w:rPr>
        <w:t xml:space="preserve">　　做敢于担当、勤勉务实的表率。坚持问题导向，寻求务实之策。聚焦长沙经济转型创新、全面改革开放、城市建设管理、社会综合治理等方面的问题，深入基层、深入一线、深入实际，对症下药、务实管用，努力使我们的决策符合实际、符合规律、符合经济社会发展的阶段性特征。敢于面对难题，强化责任担当。当前扶贫开发、率先建成全面小康、城乡融合发展、社会综合治理、城乡绿化等工作任务艰巨，我们务必在其位、谋其政、尽其责，脚踏实地，埋头苦干，以自己的“辛苦指数”换来群众的“幸福指数”。发扬钉钉子精神，抓好工作落实。不图虚名、不务虚功，对承担的事情、部署的工作，持之以恒一抓到底，不达目的不罢休;完善从决策到执行的督查落实机制，确保市委各项决策部署不折不扣地落地生根。</w:t>
      </w:r>
    </w:p>
    <w:p>
      <w:pPr>
        <w:ind w:left="0" w:right="0" w:firstLine="560"/>
        <w:spacing w:before="450" w:after="450" w:line="312" w:lineRule="auto"/>
      </w:pPr>
      <w:r>
        <w:rPr>
          <w:rFonts w:ascii="宋体" w:hAnsi="宋体" w:eastAsia="宋体" w:cs="宋体"/>
          <w:color w:val="000"/>
          <w:sz w:val="28"/>
          <w:szCs w:val="28"/>
        </w:rPr>
        <w:t xml:space="preserve">　　做遵纪守法、清正廉洁的表率。筑牢道德防线。树立正确的世界观、人生观、价值观，涵养高尚的道德情操，时刻警惕各种诱惑，守得住清贫、耐得住寂寞、稳得住心神、经得住考验。守住法纪红线。带头执行法律法规，从自身做起，从小事做起，时刻防止“人情腐败”“权力寻租”和“温水煮青蛙”陷阱，不触红线、不越雷池。拉起严管高压线。净化朋友圈子，多同人民群众、先进人物、专家学者交朋友。重家教、立家规、树家风，教好、管好、带好配偶子女，让良好家风涵养廉政文化。管好亲属和身边工作人员，把关心、爱护、严管真正体现在从严的要求中。</w:t>
      </w:r>
    </w:p>
    <w:p>
      <w:pPr>
        <w:ind w:left="0" w:right="0" w:firstLine="560"/>
        <w:spacing w:before="450" w:after="450" w:line="312" w:lineRule="auto"/>
      </w:pPr>
      <w:r>
        <w:rPr>
          <w:rFonts w:ascii="黑体" w:hAnsi="黑体" w:eastAsia="黑体" w:cs="黑体"/>
          <w:color w:val="000000"/>
          <w:sz w:val="36"/>
          <w:szCs w:val="36"/>
          <w:b w:val="1"/>
          <w:bCs w:val="1"/>
        </w:rPr>
        <w:t xml:space="preserve">第五篇: 以案说纪发言材料</w:t>
      </w:r>
    </w:p>
    <w:p>
      <w:pPr>
        <w:ind w:left="0" w:right="0" w:firstLine="560"/>
        <w:spacing w:before="450" w:after="450" w:line="312" w:lineRule="auto"/>
      </w:pPr>
      <w:r>
        <w:rPr>
          <w:rFonts w:ascii="宋体" w:hAnsi="宋体" w:eastAsia="宋体" w:cs="宋体"/>
          <w:color w:val="000"/>
          <w:sz w:val="28"/>
          <w:szCs w:val="28"/>
        </w:rPr>
        <w:t xml:space="preserve">　　“三严三实”主题教育活动开展以来，我认真学习了党的十八大、十八届三中、四中、五中全会精神以及习总书记系列重要讲话精神，紧紧围绕“四个全面”战略布局，对照“三严三实”要求，认真自查反思，并从思想根源上进行深刻剖析，明确了努力方向和改进措施。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修身做人方面。一是理论学习不够自觉。时常满足于已有的理论知识和水平，对新时期党的创新理论的学习也是停留在表面上，学习的主观能动性不足，存在以干代学、被动学习现象。比如：有次市委理论中心室组织学习时，自己却在看XX人大领导要来我市视察新市镇的通知，心里琢磨着如何汇报的事情，不能专注学习，这样看似没有耽误工作，实则是丢掉了一次宝贵的集体学习机会。久而久之就会存在理论素养下滑的危险。再如：在今年全省党员干部在线学习的时候，要求副县级以上领导网上在线学习时长不少于50课时，而自己由于平时忙于事务性工作，只是粗略的学习了几课时后，便把剩余任务交给了办公室的人代为学习。现在想起来，的确是耽误了一次学习的大好机会，直接影响到自身的思想整治素质和履职能力的提升。今后一定努力改正，让理论学习贯穿终生。二是惰性思想有所抬头。在工作繁重艰难、特别是自己身体健康出现问题时产生过这么累为了什么的惰性思想。比如：总觉得自己到知天命之年了，已成长为副县级领导干部，有了一定的社会地位，家庭和睦温馨，主观上产生了“歇歇脚”和安于现状的想法，在工作态度上，有时会产生吃这么苦能够换来什么，值不值得的困惑。再如：在生病住院期间，很多人都对我说，为工作累坏了身体不值得，那时候思想上真的是产生了动摇，觉得常年“5+2”“白+黑”的干工作，放弃了陪伴家人的时间，而周边有的人没有象自己这样辛苦，也是当官发财不耽误，自己这么干不值得。现在回头想，对照焦裕禄、孔繁森、沈浩、杨善洲等共产党员为事业奋斗终身的先进事迹，自己觉得十分汗颜和无比的羞愧。</w:t>
      </w:r>
    </w:p>
    <w:p>
      <w:pPr>
        <w:ind w:left="0" w:right="0" w:firstLine="560"/>
        <w:spacing w:before="450" w:after="450" w:line="312" w:lineRule="auto"/>
      </w:pPr>
      <w:r>
        <w:rPr>
          <w:rFonts w:ascii="宋体" w:hAnsi="宋体" w:eastAsia="宋体" w:cs="宋体"/>
          <w:color w:val="000"/>
          <w:sz w:val="28"/>
          <w:szCs w:val="28"/>
        </w:rPr>
        <w:t xml:space="preserve">　　(二)用权律己方面。一是依法行政的自觉性不够强。在平时各项工作中对党的方针政策宣传、贯彻落实力度还需进一步加强，平时管理中对同志们提工作要求多，提政治纪律要求少。在实际工作中，有时考虑执行难度、地区利益等因素，对上级安排工作不能一板一眼的执行。比如：XX市出台了支持房地产业加快发展优惠政策，但在具体执行时，自己考虑到如果执行上级政策，当地本就紧张的财政又会减收一部分资金，所以就在执行上打了折扣，搞了变通。再如：对个别重大项目，因为项目关系经济发展，关乎地方经济利益，所以在办理手续、行政事业性收费方面收取、项目建设方面给予的政策过宽，打了“擦边球”。二是自律意识有所退化。对反腐倡廉的紧迫性、危害性、长期性、复杂性认识不足，对新形势下出现和滋生的“四风”问题，没有态度坚决的反对抵制，对厉行节约、反对浪费方面标准不高，要求不严。比如：自己有时放松了自我要求，在工作、生活中一些细节环节上做得还不够好，工作中批评和自我批评还不够，主观认识上有偏差，有时安于现状，艰苦奋斗的精神有所减弱。再如：作为分管机关事务、财政支出的分管领导，忽略了对餐桌上、办公用品、公务用车等浪费现象的监管，有时也会碍于情面参加过一些宴请活动，对一些铺张浪费现象纠正得也不彻底。反思自己做过的不严谨的事情，与焦裕禄同志高尚的道德情操相比，自己的精神世界还有不少污垢。</w:t>
      </w:r>
    </w:p>
    <w:p>
      <w:pPr>
        <w:ind w:left="0" w:right="0" w:firstLine="560"/>
        <w:spacing w:before="450" w:after="450" w:line="312" w:lineRule="auto"/>
      </w:pPr>
      <w:r>
        <w:rPr>
          <w:rFonts w:ascii="宋体" w:hAnsi="宋体" w:eastAsia="宋体" w:cs="宋体"/>
          <w:color w:val="000"/>
          <w:sz w:val="28"/>
          <w:szCs w:val="28"/>
        </w:rPr>
        <w:t xml:space="preserve">　　(三)干事创业方面。一是追求面上功夫，落实上打了折扣。调查研究做得不够好，有时为了完成任务而调研，缺乏主动性。有时搞调查研究，做得不够深入，没有完全掌握真实情况。比如：工作中存在着不同程度的盆景式调研、参观式调研、安排式调研等情况，更多地表现在到基层只看典型，不看全局;走马观花，蜻蜓点水;让看什么看什么，让听什么听什么，对真实的情况掌握打了折扣。此外，在工作中打基础、管长远的工作做得不够，为了快出形象、出好形象，干了很多面子活，有时还脱离了实际。再如：在今年XX市城镇“绿叶杯”竞赛活动迎检工作时，自己认为只要抓好面上的工作就行，动用了大量人力物力在安排的路线和受检点上做功课。虽然最后取得了XX市第二的好成绩，但在我市今年深化全域环境综合整治所取得的成绩面前，自己内心还是感到很惭愧，现在想来不应该做表面功夫，应该一步一个脚印，踏实推动我市城乡环境面貌和人居环境明显改观，让好事办好、实事干实。二是缺少碰硬精神，担当意识有所降低。随着年龄的增长，工作环境的变化，大局意识和责任意识有所弱化。比如：有时想现在对权利约束这么强，凡事都要按规则、按制度办，还是坚持原则保险，因此在工作中灵活性就打了折扣。对待工作的态度和积极性，工作热情和激情比以前都有所减退，对工作中的深层次矛盾不愿触及。再如：在历史遗留问题和现实重大困难面前，也有了一些畏难情绪。有时主动作为、勇于担当的责任心不强，只满足于干好分内的工作,存在安安稳稳保位子、平平淡淡过日子的想法，比较喜欢干经验丰富，干起来顺手的工作。与焦裕禄同志“知难而进”的担当精神相比，自己差距很大，这是我缺乏啃“硬骨头”的勇气，不敢碰硬，不敢担当的具体表现。</w:t>
      </w:r>
    </w:p>
    <w:p>
      <w:pPr>
        <w:ind w:left="0" w:right="0" w:firstLine="560"/>
        <w:spacing w:before="450" w:after="450" w:line="312" w:lineRule="auto"/>
      </w:pPr>
      <w:r>
        <w:rPr>
          <w:rFonts w:ascii="宋体" w:hAnsi="宋体" w:eastAsia="宋体" w:cs="宋体"/>
          <w:color w:val="000"/>
          <w:sz w:val="28"/>
          <w:szCs w:val="28"/>
        </w:rPr>
        <w:t xml:space="preserve">　　(四)遵守党的政治纪律、政治规矩、组织纪律方面。一是政治敏感性不够。对社会上传播小道消息、诋毁时政的现象有“见怪不怪、不攻自败”的麻痹大意思想，没有站出来态度鲜明的公开批判、制止，在政治纪律面前这是大是大非的问题，自己没有充分重视。比如：在日常工作和生活中，有时遇到一些党员干部捕风捉影、传播小道消息，甚至在公开场合口无遮拦，对党的路线方针政策说三道四，评头论足，散布一些不负责任的言论;有的人自视“消息灵通”，透露一些所谓“内部消息”。对这些不讲政治、严重自由主义的言行，我没有挺身而出，没有公开进行制止和批评，而是任其所为，以允许言论自由为借口开脱自己的责任，在一定范围、一定程度上助长了这种不良风气。再如：自己也曾谈过我党在制度建设、打击腐败等方面的一些看法，甚至还有一些忧虑，认为我党在治理贪污腐败、公权私用等重大问题上打击和整治力度不够坚决。对从严治党、党要管党、从严治政的信心随着社会各种思潮的泛滥有所减弱。实际上这都是政治敏感度不高的体现。二是在落实“讲诚信、懂规矩、守纪律”上有偏差。比如：在参加常委会、政府常务会等重要会议时，有些建议没有坦率地提出来，有些意见没有说出口，个别时候还有随声附和的现象。规划委员会确定的规划项目个别也有事后调整的情况。再如：在群众面前、下属面前曾说过“大话”，放过“空炮”，一些事情“说到”，但没“做到”。面对基层呼声、群众诉求，有时因现实条件或财力所限，有诺未践。更为严重的是，有时因论证不充分匆忙决策导致推倒重来，让部门和群众认为政府决策朝令夕改，信用打了折扣。上述现象和行为都是自己践行“讲诚信、懂规矩、守纪律”有偏差的明显表现，作为一名党员干部自己在这方面还需要进一步修炼提高。</w:t>
      </w:r>
    </w:p>
    <w:p>
      <w:pPr>
        <w:ind w:left="0" w:right="0" w:firstLine="560"/>
        <w:spacing w:before="450" w:after="450" w:line="312" w:lineRule="auto"/>
      </w:pPr>
      <w:r>
        <w:rPr>
          <w:rFonts w:ascii="宋体" w:hAnsi="宋体" w:eastAsia="宋体" w:cs="宋体"/>
          <w:color w:val="000"/>
          <w:sz w:val="28"/>
          <w:szCs w:val="28"/>
        </w:rPr>
        <w:t xml:space="preserve">　　(五)落实党风廉政建设主体责任和监督责任方面。对党风廉政建设主体责任和监督责任的重要性和必要性认识不足，落实的不彻底。比如：总认为党风廉政建设是纪检监察部门的具体业务，平时仅仅满足于开个会、讲个话和签个责任状，认为这样就履行了职责，具体研究和推动党风廉政建设相关工作力度不够。再如：对分管部门的党风廉政建设责任的分解、检查考核等推动责任制落实的具体工作，自己很少过问，殊不知落实党风廉政建设直接关系到反腐倡廉工作的成败，作为政府党委班子成员，履行好“一岗双责”义不容辞。</w:t>
      </w:r>
    </w:p>
    <w:p>
      <w:pPr>
        <w:ind w:left="0" w:right="0" w:firstLine="560"/>
        <w:spacing w:before="450" w:after="450" w:line="312" w:lineRule="auto"/>
      </w:pPr>
      <w:r>
        <w:rPr>
          <w:rFonts w:ascii="宋体" w:hAnsi="宋体" w:eastAsia="宋体" w:cs="宋体"/>
          <w:color w:val="000"/>
          <w:sz w:val="28"/>
          <w:szCs w:val="28"/>
        </w:rPr>
        <w:t xml:space="preserve">　　(六)落实中央八项规定和省委十项规定方面。一是用发文和开会部署工作的习惯仍旧存在。会议多、文件多的问题没有得到根本解决。可签可不签的文件也签了，自己在把关上是负有责任的，说明对中央、省委市政府规定还是没有“内化于心，外化于行”。二是公务接待、公费支出标准还有超标现象。有时“热情”、“大方”的老习惯仍有所表现。比如：在接待职务高的领导和重大项目投资商时，有时往往考虑政府形象，怕没有面子，导致在接待中存在超标现象。再如：有时考虑场面，在陪同人员安排上，要求相关部门单位陪餐，增加了接待开销。三是对不正之风抵制不够。作为分管机关事务、财政支出的分管领导，忽略了对餐桌上、办公用品、公务用车等浪费现象的监管，对现今社会、机关单位范围内存在的奢靡之风的危害认识得不足，指导、监管方面还存在欠缺。归根结底还是我本人对不正之风抵制不够，思想上开了口子。</w:t>
      </w:r>
    </w:p>
    <w:p>
      <w:pPr>
        <w:ind w:left="0" w:right="0" w:firstLine="560"/>
        <w:spacing w:before="450" w:after="450" w:line="312" w:lineRule="auto"/>
      </w:pPr>
      <w:r>
        <w:rPr>
          <w:rFonts w:ascii="宋体" w:hAnsi="宋体" w:eastAsia="宋体" w:cs="宋体"/>
          <w:color w:val="000"/>
          <w:sz w:val="28"/>
          <w:szCs w:val="28"/>
        </w:rPr>
        <w:t xml:space="preserve">&gt;　　二、产生“不严不实”问题的主要原因</w:t>
      </w:r>
    </w:p>
    <w:p>
      <w:pPr>
        <w:ind w:left="0" w:right="0" w:firstLine="560"/>
        <w:spacing w:before="450" w:after="450" w:line="312" w:lineRule="auto"/>
      </w:pPr>
      <w:r>
        <w:rPr>
          <w:rFonts w:ascii="宋体" w:hAnsi="宋体" w:eastAsia="宋体" w:cs="宋体"/>
          <w:color w:val="000"/>
          <w:sz w:val="28"/>
          <w:szCs w:val="28"/>
        </w:rPr>
        <w:t xml:space="preserve">　　对照“三实三严”要求，对于自身存在的上述突出问题，我已经有了深刻认识，不管是被动接受，还是随波逐流，归根结底都是主观上出了问题。</w:t>
      </w:r>
    </w:p>
    <w:p>
      <w:pPr>
        <w:ind w:left="0" w:right="0" w:firstLine="560"/>
        <w:spacing w:before="450" w:after="450" w:line="312" w:lineRule="auto"/>
      </w:pPr>
      <w:r>
        <w:rPr>
          <w:rFonts w:ascii="宋体" w:hAnsi="宋体" w:eastAsia="宋体" w:cs="宋体"/>
          <w:color w:val="000"/>
          <w:sz w:val="28"/>
          <w:szCs w:val="28"/>
        </w:rPr>
        <w:t xml:space="preserve">　　(一)无私精神不足，理想信念有所动摇</w:t>
      </w:r>
    </w:p>
    <w:p>
      <w:pPr>
        <w:ind w:left="0" w:right="0" w:firstLine="560"/>
        <w:spacing w:before="450" w:after="450" w:line="312" w:lineRule="auto"/>
      </w:pPr>
      <w:r>
        <w:rPr>
          <w:rFonts w:ascii="宋体" w:hAnsi="宋体" w:eastAsia="宋体" w:cs="宋体"/>
          <w:color w:val="000"/>
          <w:sz w:val="28"/>
          <w:szCs w:val="28"/>
        </w:rPr>
        <w:t xml:space="preserve">　　入党的时候，树立了为党的事业奋斗终身的信念，走上领导岗位的时候，也像焦裕禄一样树立了“大干一场”的决心。但是，随着时间推移和社会环境变化，心中理想信念支撑与具体的本职工作产生了间隙，理想追求和事业目标发生了脱轨。一方面，但随着年龄增长、职务变化和社会环境气候的改变，入党时的誓言感觉没有那么清晰了;另一方面，随着党内和社会不正之风、消极腐败现象的蔓延，自己对我党的事业产生了担忧，也受到了一些干扰，一些“四风”问题也在自己身上有了痕迹，奋斗的激情也开始逐步消退了。习近平总书记把理想信念形象地比喻为共产党人精神上的“钙”，对照自身就暴露出缺钙的症状：对享乐主义、功利主义等不良风气，甚至损害党的形象的言行，不以为然，不批评，不抵制，不斗争。身上求真较劲、勇于担当的精气神不足了，思想上、精神上享乐主义方面的倾向加剧了，官僚作风出现了，锐意改革的精神减弱了，自我约束不严了，为民办事的标准降低了。如此反躬自省，发现自己真的是放松了对理想信念的坚守，淡化了对“全心全意为人民服务”精神的信仰，干工作、干事业的理想支撑和信仰统领有些“变味”了。</w:t>
      </w:r>
    </w:p>
    <w:p>
      <w:pPr>
        <w:ind w:left="0" w:right="0" w:firstLine="560"/>
        <w:spacing w:before="450" w:after="450" w:line="312" w:lineRule="auto"/>
      </w:pPr>
      <w:r>
        <w:rPr>
          <w:rFonts w:ascii="宋体" w:hAnsi="宋体" w:eastAsia="宋体" w:cs="宋体"/>
          <w:color w:val="000"/>
          <w:sz w:val="28"/>
          <w:szCs w:val="28"/>
        </w:rPr>
        <w:t xml:space="preserve">　　(二)修身标准不高，党性修养有所放松</w:t>
      </w:r>
    </w:p>
    <w:p>
      <w:pPr>
        <w:ind w:left="0" w:right="0" w:firstLine="560"/>
        <w:spacing w:before="450" w:after="450" w:line="312" w:lineRule="auto"/>
      </w:pPr>
      <w:r>
        <w:rPr>
          <w:rFonts w:ascii="宋体" w:hAnsi="宋体" w:eastAsia="宋体" w:cs="宋体"/>
          <w:color w:val="000"/>
          <w:sz w:val="28"/>
          <w:szCs w:val="28"/>
        </w:rPr>
        <w:t xml:space="preserve">　　对照“严以修身、严以用权、严以律己，谋事要实、创业要实、做人要实”这一领导干部立身、处世、为政标尺，自己之所以出现上述种种问题，就是正己修身做得不够，在价值取向上，没有向先进典型看齐;在坚持原则上，没有真正做到凡事出于公心;在道德修养上，不知不觉中放松了自我要求。通过反思，平时自己更多以事务工作代替政治和党性锻炼，放松了党性修养的要求，放松了对增强自我净化、自我完善、自我革新、自我提高能力的重视，放松了对保持党员先进性和纯洁性的追求。有时在追求物质享受等不良风气滋长的大环境影响下，产生了从众心理和攀比心理，出现讲享受、讲待遇和讲面子、讲排场的现象。八小时以内要求严格，八小时以外要求就相对放松，在单位上要求高，在社会上要求就比较低，言行举止没有做到一以贯之。出现上述问题，究其原因，就是党性修养不强，思想就容易滑坡，精神就容易空虚，作风就容易松懈，一些问题也就随之而来了。</w:t>
      </w:r>
    </w:p>
    <w:p>
      <w:pPr>
        <w:ind w:left="0" w:right="0" w:firstLine="560"/>
        <w:spacing w:before="450" w:after="450" w:line="312" w:lineRule="auto"/>
      </w:pPr>
      <w:r>
        <w:rPr>
          <w:rFonts w:ascii="宋体" w:hAnsi="宋体" w:eastAsia="宋体" w:cs="宋体"/>
          <w:color w:val="000"/>
          <w:sz w:val="28"/>
          <w:szCs w:val="28"/>
        </w:rPr>
        <w:t xml:space="preserve">　　(三)宗旨意识不牢，主观世界改造不够</w:t>
      </w:r>
    </w:p>
    <w:p>
      <w:pPr>
        <w:ind w:left="0" w:right="0" w:firstLine="560"/>
        <w:spacing w:before="450" w:after="450" w:line="312" w:lineRule="auto"/>
      </w:pPr>
      <w:r>
        <w:rPr>
          <w:rFonts w:ascii="宋体" w:hAnsi="宋体" w:eastAsia="宋体" w:cs="宋体"/>
          <w:color w:val="000"/>
          <w:sz w:val="28"/>
          <w:szCs w:val="28"/>
        </w:rPr>
        <w:t xml:space="preserve">　　主观上把对上级负责和对群众负责割裂开来，考虑更多的是能不能完成上级安排部署的工作任务、能不能得到上级领导的关注和肯定，而没有把联系群众刻记在心，不注重倾群众心声、了解群众意愿。对如何做好形势下群众工作研究不够、实践不够，缺乏群众工作经验。对群众反映强烈的热点问题，没有及时拿出解决的措施和办法，总认为群众反映的热点、难点问题大都是共性问题，涉及方方面面，牵涉很大精力，是不容易抓好的，也没有认真去抓。回想自己在佛爷洞、小城子、宋杖子的时候，很多时候到基层办公，和群众打成一片。现在自己与群众坐在一条板凳上唠家常的时候不是少了，而是没了，与群众的距离逐渐拉开了，感情也就出现了距离，做群众工作的能力也就退化了。从思想深处反思，根子就在于主观世界改造不够，全心全意为人民服务的宗旨意识树得不牢，甚至停留在口头上而没有内化于灵魂深处，没有从根本上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(四)自我要求不严，纪律观念不坚定</w:t>
      </w:r>
    </w:p>
    <w:p>
      <w:pPr>
        <w:ind w:left="0" w:right="0" w:firstLine="560"/>
        <w:spacing w:before="450" w:after="450" w:line="312" w:lineRule="auto"/>
      </w:pPr>
      <w:r>
        <w:rPr>
          <w:rFonts w:ascii="宋体" w:hAnsi="宋体" w:eastAsia="宋体" w:cs="宋体"/>
          <w:color w:val="000"/>
          <w:sz w:val="28"/>
          <w:szCs w:val="28"/>
        </w:rPr>
        <w:t xml:space="preserve">　　认真对照党章党纪、先辈先进“照镜子”，发现自己在纪律方面自觉不自觉地放松了要求，在思想和行为上没有时时严格检视排查，在一些小节问题上缺乏严肃认真的态度，在执行政治纪律、组织纪律方面有模糊认识，有从众心理，甚至存在“侥幸”、“无所谓”的心态，以致出现“丢分”，甚至“失守”。作为土生土长的XX干部，代表着广大公务员形象，更承载着人们对共产党评价的优劣。想想没有把自己树立为一个更高的标杆，还经常为自己放松要求找借口，这是非常危险的!今后，我将坚决做到慎独、慎微、慎初、慎终，用“高标准、严要求”抓好自律，发挥好一个党的处级领导干部应有的表率作用。</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三严三实”教育活动为我提供了自我净化、自我完善、自我提高的难得机会。下一步，我将在边学边查、边查边改、即知即改的基础上，进一步明确整改方向，制定整改措施，定好位、尽好责、服好务，做“为民、务实、清廉、担当”的表率。</w:t>
      </w:r>
    </w:p>
    <w:p>
      <w:pPr>
        <w:ind w:left="0" w:right="0" w:firstLine="560"/>
        <w:spacing w:before="450" w:after="450" w:line="312" w:lineRule="auto"/>
      </w:pPr>
      <w:r>
        <w:rPr>
          <w:rFonts w:ascii="宋体" w:hAnsi="宋体" w:eastAsia="宋体" w:cs="宋体"/>
          <w:color w:val="000"/>
          <w:sz w:val="28"/>
          <w:szCs w:val="28"/>
        </w:rPr>
        <w:t xml:space="preserve">　　(一)改造主观世界，提高党性修养</w:t>
      </w:r>
    </w:p>
    <w:p>
      <w:pPr>
        <w:ind w:left="0" w:right="0" w:firstLine="560"/>
        <w:spacing w:before="450" w:after="450" w:line="312" w:lineRule="auto"/>
      </w:pPr>
      <w:r>
        <w:rPr>
          <w:rFonts w:ascii="宋体" w:hAnsi="宋体" w:eastAsia="宋体" w:cs="宋体"/>
          <w:color w:val="000"/>
          <w:sz w:val="28"/>
          <w:szCs w:val="28"/>
        </w:rPr>
        <w:t xml:space="preserve">　　扭住“总开关”，通过改造主观世界来解决世界观、人生观、价值观问题。一是加强理论学习。今后，我将坚持每天理论学习一小时、一周阅读一本书。认真学习党的政治理论、重要决议、党的路线方针政策和习总书记系列重要讲话精神，提高自己的政治敏锐性和政治鉴别力;认真学习行政、法律、经济以及社会学等方方面面理论知识，提高自己认知事物和领导决策的能力;认真学习革命前辈、先进人物和身边领导、同事的工作方法，提高自己驾驭工作、服务群众的能力。以解决思想和工作中存在的实际问题为出发点，以改进工作作风和工作方式、提高工作成效为落脚点，不断提高理论学习的效果，学深悟透，特别要在理论联系实际、理论指导实践上下真功夫，做到知行合一。二是锤炼党性修养。努力提高政治素养和道德修养，强化宗旨意识赤诚不变，坚定理想信念初衷不改，防止精神懈怠，避免意志消沉，用责任心鼓足动力，用使命感激发潜能，切实树立起“在其位，谋其政，在其职，尽其责”的责任意识、创业意识，不回避困难和压力，用孔繁森、焦裕禄等先进人物、先进事迹、先进品格激励自己，以困难和压力来检验自己，在实践中展现一名共产党员“为民务实清廉”的形象。三是增强宗旨意识。针对三严三实活动征求的意见抓好整改，针对XX发展的主战略抓好落实。严格按照党中央转变作风的部署，认真总结梳理自身在作风建设上的得与失，对作风上的弊端坚决纠正。放下架子走进基层，真正为群众服务，为人民办事。坚持“问题导向”，针对XX实际情况，把解决群众反响强烈的问题、制约经济发展的难题作为自己转变作风的“试金石”，在为群众办理房照、约束房地产开发后期行为、解决征收遗留问题等方面做到亲力亲为。</w:t>
      </w:r>
    </w:p>
    <w:p>
      <w:pPr>
        <w:ind w:left="0" w:right="0" w:firstLine="560"/>
        <w:spacing w:before="450" w:after="450" w:line="312" w:lineRule="auto"/>
      </w:pPr>
      <w:r>
        <w:rPr>
          <w:rFonts w:ascii="宋体" w:hAnsi="宋体" w:eastAsia="宋体" w:cs="宋体"/>
          <w:color w:val="000"/>
          <w:sz w:val="28"/>
          <w:szCs w:val="28"/>
        </w:rPr>
        <w:t xml:space="preserve">　　(二)改进工作作风，增强工作实效</w:t>
      </w:r>
    </w:p>
    <w:p>
      <w:pPr>
        <w:ind w:left="0" w:right="0" w:firstLine="560"/>
        <w:spacing w:before="450" w:after="450" w:line="312" w:lineRule="auto"/>
      </w:pPr>
      <w:r>
        <w:rPr>
          <w:rFonts w:ascii="宋体" w:hAnsi="宋体" w:eastAsia="宋体" w:cs="宋体"/>
          <w:color w:val="000"/>
          <w:sz w:val="28"/>
          <w:szCs w:val="28"/>
        </w:rPr>
        <w:t xml:space="preserve">　　注重“做”功，以具体事情的落实推进工作，以问题解决的实际效果取信于民。一是坚持求真务实。坚决按照“谋事要实、创业要实”的要求，科学筹划工作、合理摆布工作、严格落实工作，不打无准备之仗，不做半途而废之事，既定的事一杆子插到底，务求实效;以“抓铁有痕、踏石留印”的作风干事，无论是上级安排的还是群众诉求的，都要做“实功”不做“虚功”，要“抓大”不“放小”，件件有追踪，环环要相扣，确保政府工作“一步一个脚印”地向前推进。二是转变工作作风。时刻注意以“三严三实”的标准要求自己，与自身存在的“四风”问题划清界限，做到“日三省吾身”。时刻以维护群众利益为工作的出发点和落脚点，摆布好日常工作，多到田间地头、项目现场、车间厂矿解决问题，做到问需于民、问计于民，以群众满不满意为解决问题、推动工作的标尺。三是办好利民实事。坚持从关系群众切身利益的具体问题抓起，重点做好保障性安居工程、回迁楼建设以及配合班子和班子其他成员抓好全年重点民生工程的收官工作，对历史遗留、久拖不决、伤害群众感情的积案认真研究，实实在在为群众办好一批实事，解决一批难题。以改革创新精神奋力破解，通过积极工作、办事实效树立共产党员的新形象。</w:t>
      </w:r>
    </w:p>
    <w:p>
      <w:pPr>
        <w:ind w:left="0" w:right="0" w:firstLine="560"/>
        <w:spacing w:before="450" w:after="450" w:line="312" w:lineRule="auto"/>
      </w:pPr>
      <w:r>
        <w:rPr>
          <w:rFonts w:ascii="宋体" w:hAnsi="宋体" w:eastAsia="宋体" w:cs="宋体"/>
          <w:color w:val="000"/>
          <w:sz w:val="28"/>
          <w:szCs w:val="28"/>
        </w:rPr>
        <w:t xml:space="preserve">　　(三)强化自律意识，保持清廉本色</w:t>
      </w:r>
    </w:p>
    <w:p>
      <w:pPr>
        <w:ind w:left="0" w:right="0" w:firstLine="560"/>
        <w:spacing w:before="450" w:after="450" w:line="312" w:lineRule="auto"/>
      </w:pPr>
      <w:r>
        <w:rPr>
          <w:rFonts w:ascii="宋体" w:hAnsi="宋体" w:eastAsia="宋体" w:cs="宋体"/>
          <w:color w:val="000"/>
          <w:sz w:val="28"/>
          <w:szCs w:val="28"/>
        </w:rPr>
        <w:t xml:space="preserve">　　一是强化规矩意识。认真践行总书记在辽宁视察时提出的讲诚信、懂规矩、守纪律的要求，自觉接受组织和群众监督，做到讲诚信、懂规矩、守纪律。敬畏权力, 不摸“高压线”，不碰“警戒线”，把手中的权力作为一种责任、一种约束，真正用在改革发展上，用在为群众办事上。二是严守党纪国法。坚决执行中央和省市各项决策部署，严格遵守党纪国法，以知足之心对“利”，以敬畏之心对“权”，做一个堂堂正正、光明磊落的人。积极汲取周永康、薄熙来、徐才厚、郭伯雄、令计划、苏荣以及宋勇、陈铁新等反面典型的深刻教训。将手中权力作为责任、约束，用在为民服务上、用在改革发展上。同时，抓好班子、带好队伍，管好亲属，管好身边工作人员。三是筑牢自律防线。坚决抵制歪风邪气和各种诱惑，做到自重、白警、白省、自励，杜绝不良嗜好，养成健康的工作方式和生活方式。同时，净化朋友圈、社交圈，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　　由于个人思想素质、能力水平所限，可能还有一些问题对照检查得不够深刻、准确，原因剖析和整改措施也不一定到位，敬请领导和同志们批评指正，我将虚心接受，认真加以改进。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第六篇: 以案说纪发言材料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第七篇: 以案说纪发言材料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第八篇: 以案说纪发言材料</w:t>
      </w:r>
    </w:p>
    <w:p>
      <w:pPr>
        <w:ind w:left="0" w:right="0" w:firstLine="560"/>
        <w:spacing w:before="450" w:after="450" w:line="312" w:lineRule="auto"/>
      </w:pPr>
      <w:r>
        <w:rPr>
          <w:rFonts w:ascii="宋体" w:hAnsi="宋体" w:eastAsia="宋体" w:cs="宋体"/>
          <w:color w:val="000"/>
          <w:sz w:val="28"/>
          <w:szCs w:val="28"/>
        </w:rPr>
        <w:t xml:space="preserve">　　党的政治纪律和政治规矩，决定着党的生命力和战斗力，只有严明政治纪律政治规矩，才能形成强大的凝聚力和战斗力，推动党的事业蓬勃发展。严守党的政治纪律和政治规矩，是我们党的光荣传统，是全面从严治党的关键，是践行“三严三实”的必然要求。作为领导干部理应时刻铭记、严格遵守、率先垂范，坚决在思想上政治上行动上同以习近平同志为总书记的党中央保持高度一致，维护中央权威，服从组织决定，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&gt;　　一、严守党的政治纪律和政治规矩，必须筑牢思想防线。</w:t>
      </w:r>
    </w:p>
    <w:p>
      <w:pPr>
        <w:ind w:left="0" w:right="0" w:firstLine="560"/>
        <w:spacing w:before="450" w:after="450" w:line="312" w:lineRule="auto"/>
      </w:pPr>
      <w:r>
        <w:rPr>
          <w:rFonts w:ascii="宋体" w:hAnsi="宋体" w:eastAsia="宋体" w:cs="宋体"/>
          <w:color w:val="000"/>
          <w:sz w:val="28"/>
          <w:szCs w:val="28"/>
        </w:rPr>
        <w:t xml:space="preserve">　　思想到位才会行动到位。思想觉悟不会随着党龄增长而自然提高，党性修养也不会随着职务升迁而自然增强。周永康、薄熙来、郭伯雄、徐才厚、令计划、苏荣等之所以腐化堕落，从根本上讲，就是理想信念这个“总开关”出了问题，精神上缺了“钙”，丢掉了共产党人安身立命的根本。作为领导干部，要做到守纪律、讲规矩，必须从思想观念入手，始终保持坚定的理想信念和纯洁的党性修养，以思想上的自觉引领言行上的自觉。对照反面教材深刻反思，从市委班子整体看，大家都能够自觉遵守党规党纪，与上级党委保持高度一致，但同时我们也要清醒看到，在有些时候、有些领域，仍存在政治敏锐性不够强的问题，对一些庸俗话题、错误言论，并没有坚决果断地予以制止，对落实上级决策部署还有不到位、不全面的地方。下步，大家要进一步强化纪律规矩意识，加强对纪律规矩的学习领会，特别要持续深化对习总书记系列重要讲话精神的学习，提高对守纪律、讲规矩的思想认识，明晰“五个必须”“五个决不允许”的指示要求，明白哪些事能做、哪些事不能做、哪些事该怎样做，真正让纪律和规矩入脑入心，进一步坚定守纪律、讲规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&gt;　　二、严守党的政治纪律和政治规矩，必须从严执纪问责。</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党的政治纪律和政治规矩是各项工作顺利开展的根本保证，也是一条“带电的高压线”，对于有令不行、有禁不止，视党的政治纪律、政治规矩为耳旁风的，必须让其付出沉重代价，只有这样，才能维护党组织的权威性、严肃性。当前，在遵守党的政治纪律和政治规矩方面，绝大多数党组织和党员干部做得是好的，但也有少数党员干部纪律意识淡薄，比如，有的对党的政策理论学习不深、理解不透、乱评妄议;有的执行民主集中制不到位，党内生活不经常、不认真、不严肃等问题比较普遍;有的对个人应报告事项隐瞒不报或虚报假报，等等。对此，大家务必高度重视，千万不可掉以轻心。要把严守纪律、严明规矩摆到更加突出地位置，按照职责分工，加强对各分管领域党组织和党员干部的教育引导和监督检查，对违反政治纪律和政治规矩的行为要及时提醒、坚决制止、严肃处理，切实维护党纪党规的严肃性和权威性。</w:t>
      </w:r>
    </w:p>
    <w:p>
      <w:pPr>
        <w:ind w:left="0" w:right="0" w:firstLine="560"/>
        <w:spacing w:before="450" w:after="450" w:line="312" w:lineRule="auto"/>
      </w:pPr>
      <w:r>
        <w:rPr>
          <w:rFonts w:ascii="宋体" w:hAnsi="宋体" w:eastAsia="宋体" w:cs="宋体"/>
          <w:color w:val="000"/>
          <w:sz w:val="28"/>
          <w:szCs w:val="28"/>
        </w:rPr>
        <w:t xml:space="preserve">&gt;　　三、严守党的政治纪律和政治规矩，必须领导带头示范。</w:t>
      </w:r>
    </w:p>
    <w:p>
      <w:pPr>
        <w:ind w:left="0" w:right="0" w:firstLine="560"/>
        <w:spacing w:before="450" w:after="450" w:line="312" w:lineRule="auto"/>
      </w:pPr>
      <w:r>
        <w:rPr>
          <w:rFonts w:ascii="宋体" w:hAnsi="宋体" w:eastAsia="宋体" w:cs="宋体"/>
          <w:color w:val="000"/>
          <w:sz w:val="28"/>
          <w:szCs w:val="28"/>
        </w:rPr>
        <w:t xml:space="preserve">　　习总书记强调，“各级领导干部要牢固树立纪律和规矩意识，在守纪律、讲规矩上作表率”。领导干部作为“关键少数”，在守纪律、讲规矩方面对广大党员干部和群众具有重要的示范与导向作用。大家要牢固树立纪律和规矩意识，时刻提醒自己、管好自己，做到知行合一、言行一致。要在任何时候、任何情况下都把自己置于纪律和规矩约束之内，严格按党纪法规办事情、按组织要求带队伍、按规章制度抓管理，坚决抵挡住歪风邪气和低级趣味的侵蚀，守好为官做人底线。同时，要把守纪律、讲规矩的目的落实到稳增长、调结构、促改革、惠民生等各项重点工作中，自觉在守纪律、讲规矩的要求下扎实工作、主动作为、为官有为，真正发挥好领导干部的表率示范作用，一级带着一级干，一级做给一级看，凝聚起层层抓落实的强大正能量，为推动全市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第九篇: 以案说纪发言材料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第十篇: 以案说纪发言材料</w:t>
      </w:r>
    </w:p>
    <w:p>
      <w:pPr>
        <w:ind w:left="0" w:right="0" w:firstLine="560"/>
        <w:spacing w:before="450" w:after="450" w:line="312" w:lineRule="auto"/>
      </w:pPr>
      <w:r>
        <w:rPr>
          <w:rFonts w:ascii="宋体" w:hAnsi="宋体" w:eastAsia="宋体" w:cs="宋体"/>
          <w:color w:val="000"/>
          <w:sz w:val="28"/>
          <w:szCs w:val="28"/>
        </w:rPr>
        <w:t xml:space="preserve">　　根据xxx的统一部署，党支部今天召开党员民主生活会，目的就是拿起批评与自我批评的武器，把自己摆进去、查摆问题。自从到xxx任职以来，我在突出抓好各项业务工作，落实好xxx党委、xxx人民政府交办的各项工作的同时，紧密联系自己的思想、工作、生活实际，通过自查现将存在的不足剖析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一)在政治坚强方面与xxx党委、政府的要求还有差距。主要表现在三个方面。(1)政治敏锐性不够强。对反分裂斗争的长期性、复杂性、尖锐性缺乏深入的研究，尤其是在如何维护稳定，促进社会和谐方面，至今还没有向xxx党委、政府提出有参考价值的意见和建议。(2)政治意识不强。作为xxx重要的经济综合部门，在实际工作中，被动接受工作多，没有从战略思维的高度没主动地提出重大项目、重大决策及重大政策方面的研究，还没有把党委的重大战略思想完全落实到xxx工作的方方面面，在将党中央、自治区和xxx党委、政府的决策部署变成项目、变成工作、变成民心，变成事业，变成xxx的长远竞争力，实现xxx繁荣昌盛、稳定和谐方面还需要投入更多精力，真正体现政治坚强。(3)重业务轻党务。把主要的精力投入到业务工作中，对业务工作强调得多一些，投入的精力较多，抓得也多，但在严肃党内政治生活、党风廉政建设等方面，作为行政主要负责人有尽责不到位的地方。</w:t>
      </w:r>
    </w:p>
    <w:p>
      <w:pPr>
        <w:ind w:left="0" w:right="0" w:firstLine="560"/>
        <w:spacing w:before="450" w:after="450" w:line="312" w:lineRule="auto"/>
      </w:pPr>
      <w:r>
        <w:rPr>
          <w:rFonts w:ascii="宋体" w:hAnsi="宋体" w:eastAsia="宋体" w:cs="宋体"/>
          <w:color w:val="000"/>
          <w:sz w:val="28"/>
          <w:szCs w:val="28"/>
        </w:rPr>
        <w:t xml:space="preserve">　　(二)在党性修养方面有待于进一步升华。一是主观世界改造不够。作为一名党员领导干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2025-03-29T23:27:36+08:00</dcterms:created>
  <dcterms:modified xsi:type="dcterms:W3CDTF">2025-03-29T23:27:36+08:00</dcterms:modified>
</cp:coreProperties>
</file>

<file path=docProps/custom.xml><?xml version="1.0" encoding="utf-8"?>
<Properties xmlns="http://schemas.openxmlformats.org/officeDocument/2006/custom-properties" xmlns:vt="http://schemas.openxmlformats.org/officeDocument/2006/docPropsVTypes"/>
</file>