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202_年党支部书记发言稿范文三篇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发言稿是参加会议者为了在会议或重要活动上表达自己意见、看法或汇报思想工作情况而事先准备好的文稿。以下是为大家整理的20_年党支部书记发言稿范文三篇,欢迎品鉴! style=color:#006aff&gt;20_年党支部书记发言稿1　　同志们：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发言稿是参加会议者为了在会议或重要活动上表达自己意见、看法或汇报思想工作情况而事先准备好的文稿。以下是为大家整理的20_年党支部书记发言稿范文三篇,欢迎品鉴!</w:t>
      </w:r>
    </w:p>
    <w:p>
      <w:pPr>
        <w:ind w:left="0" w:right="0" w:firstLine="560"/>
        <w:spacing w:before="450" w:after="450" w:line="312" w:lineRule="auto"/>
      </w:pPr>
      <w:r>
        <w:rPr>
          <w:rFonts w:ascii="宋体" w:hAnsi="宋体" w:eastAsia="宋体" w:cs="宋体"/>
          <w:color w:val="000"/>
          <w:sz w:val="28"/>
          <w:szCs w:val="28"/>
        </w:rPr>
        <w:t xml:space="preserve">style=color:#006aff&gt;20_年党支部书记发言稿1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xx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本文。由方案。范文库；为您搜；集\'整理^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宋体" w:hAnsi="宋体" w:eastAsia="宋体" w:cs="宋体"/>
          <w:color w:val="000"/>
          <w:sz w:val="28"/>
          <w:szCs w:val="28"/>
        </w:rPr>
        <w:t xml:space="preserve">style=color:#ff0000&gt;20_年党支部书记发言稿2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xx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style=color:#006aff&gt;20_年党支部书记发言稿3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支委班子顺利诞生了。这是政治上的一件大事，也是党员同志们最关心的一件大事。借此机会，请允许我代表新一届支委班子向党组织和全体党员同志们表示衷心的感谢！近年来，设备车间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一、加强学习，不断提高政治素质和理论水平。结合车间工作特点，认真领会xx大精神，用新思想、新思路、新眼界来完成好车间党支部各项工作，实现车间生产各项工作指标。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用心发展党内民主，增强党的创造活力。要坚持民主集中制，健全党内民主制度体系，以党内民主带动人民民主。保障党员主体地位，健全党员民主权利保障制度，落实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集聚到设备车间发展的事业中来。要尊重劳动、尊重知识、尊重人才、尊重创造，加快确立人才优先发展战略布局，造就规模宏大、素质优良的人才队伍，推动我车间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职责制，全面推进基层党建工作，扩大党组织和党的工作覆盖面，充分发挥推动发展、服务群众、凝聚人心、促进和谐的作用。以增强党性、提高素质为重点，加强和改善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我们相信，在车辆段党委的正确领导下，在全体党员和广大职工支持下，我们坚持以“三个代表”重要思想为指导，牢固树立和认真落实科学发展观，以高度的机遇意识和强烈的使命感、职责感，勇挑重担，奋力前行，以崭新的风貌，良好的作风，出色的工作，一流的业绩，向全车辆段，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2025-03-15T04:33:35+08:00</dcterms:created>
  <dcterms:modified xsi:type="dcterms:W3CDTF">2025-03-15T04:33:35+08:00</dcterms:modified>
</cp:coreProperties>
</file>

<file path=docProps/custom.xml><?xml version="1.0" encoding="utf-8"?>
<Properties xmlns="http://schemas.openxmlformats.org/officeDocument/2006/custom-properties" xmlns:vt="http://schemas.openxmlformats.org/officeDocument/2006/docPropsVTypes"/>
</file>